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FD627" w14:textId="0384F0AE" w:rsidR="00FE4B22" w:rsidRPr="00BE6853" w:rsidRDefault="00FE4B22" w:rsidP="001467AD">
      <w:pPr>
        <w:spacing w:line="276" w:lineRule="auto"/>
        <w:jc w:val="right"/>
        <w:rPr>
          <w:sz w:val="24"/>
        </w:rPr>
      </w:pPr>
      <w:r w:rsidRPr="00B91E7D">
        <w:rPr>
          <w:sz w:val="24"/>
        </w:rPr>
        <w:t>Żywiec, dnia</w:t>
      </w:r>
      <w:r w:rsidR="002870C8" w:rsidRPr="00B91E7D">
        <w:rPr>
          <w:sz w:val="24"/>
        </w:rPr>
        <w:t xml:space="preserve"> </w:t>
      </w:r>
      <w:r w:rsidR="005330BD">
        <w:rPr>
          <w:sz w:val="24"/>
        </w:rPr>
        <w:t>26.11.</w:t>
      </w:r>
      <w:r w:rsidR="0019078E">
        <w:rPr>
          <w:sz w:val="24"/>
        </w:rPr>
        <w:t>202</w:t>
      </w:r>
      <w:r w:rsidR="003A6319">
        <w:rPr>
          <w:sz w:val="24"/>
        </w:rPr>
        <w:t>5</w:t>
      </w:r>
      <w:r w:rsidRPr="00B91E7D">
        <w:rPr>
          <w:sz w:val="24"/>
        </w:rPr>
        <w:t xml:space="preserve"> r.</w:t>
      </w:r>
    </w:p>
    <w:p w14:paraId="0DB7818B" w14:textId="77777777" w:rsidR="00FE4B22" w:rsidRPr="00BE6853" w:rsidRDefault="00FE4B22" w:rsidP="001467AD">
      <w:pPr>
        <w:spacing w:line="276" w:lineRule="auto"/>
        <w:jc w:val="center"/>
      </w:pPr>
    </w:p>
    <w:p w14:paraId="53F17036" w14:textId="77777777" w:rsidR="00FE4B22" w:rsidRPr="00BE6853" w:rsidRDefault="00FE4B22" w:rsidP="001467AD">
      <w:pPr>
        <w:spacing w:line="276" w:lineRule="auto"/>
        <w:jc w:val="both"/>
      </w:pPr>
    </w:p>
    <w:p w14:paraId="706AA2BA" w14:textId="77777777" w:rsidR="00FE4B22" w:rsidRPr="00BE6853" w:rsidRDefault="00FE4B22" w:rsidP="001467AD">
      <w:pPr>
        <w:spacing w:line="276" w:lineRule="auto"/>
        <w:jc w:val="both"/>
      </w:pPr>
    </w:p>
    <w:p w14:paraId="45F1B4FA" w14:textId="77777777" w:rsidR="00FE4B22" w:rsidRPr="00BE6853" w:rsidRDefault="00FE4B22" w:rsidP="001467AD">
      <w:pPr>
        <w:keepNext/>
        <w:spacing w:line="276" w:lineRule="auto"/>
        <w:jc w:val="both"/>
        <w:outlineLvl w:val="0"/>
        <w:rPr>
          <w:sz w:val="24"/>
        </w:rPr>
      </w:pPr>
    </w:p>
    <w:p w14:paraId="64B8BAF4" w14:textId="0FB09971" w:rsidR="00FE4B22" w:rsidRPr="00BE6853" w:rsidRDefault="0095006F" w:rsidP="0095006F">
      <w:pPr>
        <w:keepNext/>
        <w:tabs>
          <w:tab w:val="center" w:pos="4535"/>
          <w:tab w:val="left" w:pos="7820"/>
        </w:tabs>
        <w:spacing w:line="276" w:lineRule="auto"/>
        <w:outlineLvl w:val="0"/>
        <w:rPr>
          <w:b/>
          <w:sz w:val="32"/>
        </w:rPr>
      </w:pPr>
      <w:r>
        <w:rPr>
          <w:b/>
          <w:sz w:val="32"/>
        </w:rPr>
        <w:tab/>
      </w:r>
      <w:r w:rsidR="00FE4B22" w:rsidRPr="00BE6853">
        <w:rPr>
          <w:b/>
          <w:sz w:val="32"/>
        </w:rPr>
        <w:t>SPECYFIKACJA</w:t>
      </w:r>
      <w:r>
        <w:rPr>
          <w:b/>
          <w:sz w:val="32"/>
        </w:rPr>
        <w:tab/>
      </w:r>
    </w:p>
    <w:p w14:paraId="1DE8FE35" w14:textId="77777777" w:rsidR="00FE4B22" w:rsidRPr="00BE6853" w:rsidRDefault="00FE4B22" w:rsidP="001467AD">
      <w:pPr>
        <w:spacing w:line="276" w:lineRule="auto"/>
        <w:jc w:val="center"/>
        <w:rPr>
          <w:b/>
          <w:sz w:val="32"/>
        </w:rPr>
      </w:pPr>
      <w:r w:rsidRPr="00BE6853">
        <w:rPr>
          <w:b/>
          <w:sz w:val="32"/>
        </w:rPr>
        <w:t>WARUNKÓW ZAMÓWIENIA</w:t>
      </w:r>
    </w:p>
    <w:p w14:paraId="0E6CE962" w14:textId="77777777" w:rsidR="00FE4B22" w:rsidRPr="00BE6853" w:rsidRDefault="00FE4B22" w:rsidP="001467AD">
      <w:pPr>
        <w:spacing w:line="276" w:lineRule="auto"/>
        <w:jc w:val="center"/>
        <w:rPr>
          <w:sz w:val="32"/>
        </w:rPr>
      </w:pPr>
      <w:r w:rsidRPr="00BE6853">
        <w:rPr>
          <w:b/>
          <w:sz w:val="32"/>
        </w:rPr>
        <w:t>(Specyfikacja, SWZ)</w:t>
      </w:r>
    </w:p>
    <w:p w14:paraId="03421BF0" w14:textId="77777777" w:rsidR="00FE4B22" w:rsidRPr="00BE6853" w:rsidRDefault="00FE4B22" w:rsidP="001467AD">
      <w:pPr>
        <w:spacing w:line="276" w:lineRule="auto"/>
        <w:jc w:val="both"/>
        <w:rPr>
          <w:b/>
          <w:sz w:val="32"/>
        </w:rPr>
      </w:pPr>
    </w:p>
    <w:p w14:paraId="1A3676AB" w14:textId="77777777" w:rsidR="00FE4B22" w:rsidRPr="00BE6853" w:rsidRDefault="00FE4B22" w:rsidP="001467AD">
      <w:pPr>
        <w:spacing w:line="276" w:lineRule="auto"/>
        <w:jc w:val="both"/>
        <w:rPr>
          <w:b/>
          <w:sz w:val="32"/>
        </w:rPr>
      </w:pPr>
    </w:p>
    <w:p w14:paraId="3673459B" w14:textId="77777777" w:rsidR="00FE4B22" w:rsidRPr="00BE6853" w:rsidRDefault="00FE4B22" w:rsidP="001467AD">
      <w:pPr>
        <w:spacing w:line="276" w:lineRule="auto"/>
        <w:jc w:val="both"/>
        <w:rPr>
          <w:b/>
          <w:sz w:val="32"/>
        </w:rPr>
      </w:pPr>
    </w:p>
    <w:p w14:paraId="7F4220B9" w14:textId="77777777" w:rsidR="00FE4B22" w:rsidRPr="00BE6853" w:rsidRDefault="00FE4B22" w:rsidP="001467AD">
      <w:pPr>
        <w:spacing w:line="276" w:lineRule="auto"/>
        <w:jc w:val="both"/>
        <w:rPr>
          <w:b/>
          <w:sz w:val="32"/>
        </w:rPr>
      </w:pPr>
      <w:r w:rsidRPr="00BE6853">
        <w:rPr>
          <w:b/>
          <w:sz w:val="32"/>
        </w:rPr>
        <w:t xml:space="preserve">Postępowanie o udzielenie zamówienia publicznego </w:t>
      </w:r>
      <w:r w:rsidRPr="00BE6853">
        <w:rPr>
          <w:b/>
          <w:bCs/>
          <w:sz w:val="32"/>
        </w:rPr>
        <w:t>dla zamówienia o wartości poniżej progów unijnych, określonych na podstawie art. 3 ustawy Prawo zamówień publicznych</w:t>
      </w:r>
      <w:r w:rsidRPr="00BE6853">
        <w:rPr>
          <w:b/>
          <w:sz w:val="32"/>
        </w:rPr>
        <w:t xml:space="preserve">, w trybie podstawowym bez przeprowadzania negocjacji, pn.: </w:t>
      </w:r>
    </w:p>
    <w:p w14:paraId="26EE5C1C" w14:textId="77777777" w:rsidR="00FE4B22" w:rsidRPr="00BE6853" w:rsidRDefault="00FE4B22" w:rsidP="001467AD">
      <w:pPr>
        <w:tabs>
          <w:tab w:val="left" w:pos="142"/>
        </w:tabs>
        <w:spacing w:line="276" w:lineRule="auto"/>
        <w:jc w:val="center"/>
        <w:rPr>
          <w:b/>
          <w:sz w:val="28"/>
        </w:rPr>
      </w:pPr>
    </w:p>
    <w:p w14:paraId="21505E3D" w14:textId="77777777" w:rsidR="00FE4B22" w:rsidRPr="00BE6853" w:rsidRDefault="00FE4B22" w:rsidP="001467AD">
      <w:pPr>
        <w:tabs>
          <w:tab w:val="left" w:pos="142"/>
        </w:tabs>
        <w:spacing w:line="276" w:lineRule="auto"/>
        <w:jc w:val="center"/>
        <w:rPr>
          <w:b/>
          <w:sz w:val="28"/>
        </w:rPr>
      </w:pPr>
    </w:p>
    <w:p w14:paraId="05DC8123" w14:textId="7253DF60" w:rsidR="00180DFE" w:rsidRPr="003A6319" w:rsidRDefault="00A06F9B" w:rsidP="00A06F9B">
      <w:pPr>
        <w:spacing w:line="276" w:lineRule="auto"/>
        <w:jc w:val="center"/>
        <w:rPr>
          <w:sz w:val="36"/>
          <w:szCs w:val="36"/>
        </w:rPr>
      </w:pPr>
      <w:bookmarkStart w:id="0" w:name="_Hlk215053770"/>
      <w:r w:rsidRPr="00A06F9B">
        <w:rPr>
          <w:b/>
          <w:sz w:val="36"/>
          <w:szCs w:val="36"/>
        </w:rPr>
        <w:t xml:space="preserve">Prace remontowe i adaptacyjne, zapewnienie dostępności w </w:t>
      </w:r>
      <w:proofErr w:type="spellStart"/>
      <w:r w:rsidRPr="00A06F9B">
        <w:rPr>
          <w:b/>
          <w:sz w:val="36"/>
          <w:szCs w:val="36"/>
        </w:rPr>
        <w:t>ZSTiL</w:t>
      </w:r>
      <w:proofErr w:type="spellEnd"/>
      <w:r w:rsidRPr="00A06F9B">
        <w:rPr>
          <w:b/>
          <w:sz w:val="36"/>
          <w:szCs w:val="36"/>
        </w:rPr>
        <w:t xml:space="preserve"> w ramach programu </w:t>
      </w:r>
      <w:r>
        <w:rPr>
          <w:b/>
          <w:sz w:val="36"/>
          <w:szCs w:val="36"/>
        </w:rPr>
        <w:t>„</w:t>
      </w:r>
      <w:r w:rsidRPr="00A06F9B">
        <w:rPr>
          <w:b/>
          <w:sz w:val="36"/>
          <w:szCs w:val="36"/>
        </w:rPr>
        <w:t>Transformacja kształcenia branżowego w Powiecie Żywieckim - modernizacja pracowni szkolnych</w:t>
      </w:r>
      <w:r>
        <w:rPr>
          <w:b/>
          <w:sz w:val="36"/>
          <w:szCs w:val="36"/>
        </w:rPr>
        <w:t>”</w:t>
      </w:r>
      <w:bookmarkEnd w:id="0"/>
    </w:p>
    <w:p w14:paraId="3FF7500F" w14:textId="0DC71D01" w:rsidR="00180DFE" w:rsidRDefault="00180DFE" w:rsidP="001467AD">
      <w:pPr>
        <w:spacing w:line="276" w:lineRule="auto"/>
      </w:pPr>
    </w:p>
    <w:p w14:paraId="2AB062C4" w14:textId="4BC9C3E8" w:rsidR="00180DFE" w:rsidRDefault="00180DFE" w:rsidP="001467AD">
      <w:pPr>
        <w:spacing w:line="276" w:lineRule="auto"/>
      </w:pPr>
    </w:p>
    <w:p w14:paraId="166D78CB" w14:textId="77777777" w:rsidR="00180DFE" w:rsidRPr="00BE6853" w:rsidRDefault="00180DFE" w:rsidP="001467AD">
      <w:pPr>
        <w:spacing w:line="276" w:lineRule="auto"/>
      </w:pPr>
    </w:p>
    <w:p w14:paraId="589D5C0A" w14:textId="412B2342" w:rsidR="00FE4B22" w:rsidRPr="00BE6853" w:rsidRDefault="00350B2E" w:rsidP="001467AD">
      <w:pPr>
        <w:keepNext/>
        <w:spacing w:line="276" w:lineRule="auto"/>
        <w:jc w:val="center"/>
        <w:outlineLvl w:val="6"/>
        <w:rPr>
          <w:b/>
          <w:sz w:val="32"/>
        </w:rPr>
      </w:pPr>
      <w:bookmarkStart w:id="1" w:name="_Hlk215053679"/>
      <w:r w:rsidRPr="00350B2E">
        <w:rPr>
          <w:b/>
          <w:sz w:val="32"/>
        </w:rPr>
        <w:t>ZZP.272.</w:t>
      </w:r>
      <w:r w:rsidR="00A06F9B">
        <w:rPr>
          <w:b/>
          <w:sz w:val="32"/>
        </w:rPr>
        <w:t>52</w:t>
      </w:r>
      <w:r w:rsidRPr="00350B2E">
        <w:rPr>
          <w:b/>
          <w:sz w:val="32"/>
        </w:rPr>
        <w:t>.202</w:t>
      </w:r>
      <w:r w:rsidR="00E823E6">
        <w:rPr>
          <w:b/>
          <w:sz w:val="32"/>
        </w:rPr>
        <w:t>5</w:t>
      </w:r>
      <w:bookmarkEnd w:id="1"/>
    </w:p>
    <w:p w14:paraId="27E0DB47" w14:textId="77777777" w:rsidR="00FE4B22" w:rsidRPr="00BE6853" w:rsidRDefault="00FE4B22" w:rsidP="001467AD">
      <w:pPr>
        <w:spacing w:line="276" w:lineRule="auto"/>
        <w:jc w:val="both"/>
      </w:pPr>
    </w:p>
    <w:p w14:paraId="7848FEFE" w14:textId="77777777" w:rsidR="00FE4B22" w:rsidRPr="00BE6853" w:rsidRDefault="00FE4B22" w:rsidP="001467AD">
      <w:pPr>
        <w:spacing w:line="276" w:lineRule="auto"/>
        <w:jc w:val="both"/>
      </w:pPr>
    </w:p>
    <w:p w14:paraId="236B4C10" w14:textId="77777777" w:rsidR="00FE4B22" w:rsidRPr="00BE6853" w:rsidRDefault="00FE4B22" w:rsidP="001467AD">
      <w:pPr>
        <w:spacing w:line="276" w:lineRule="auto"/>
        <w:jc w:val="both"/>
      </w:pPr>
    </w:p>
    <w:p w14:paraId="6651C9F7" w14:textId="77777777" w:rsidR="00FE4B22" w:rsidRPr="00BE6853" w:rsidRDefault="00FE4B22" w:rsidP="001467AD">
      <w:pPr>
        <w:spacing w:line="276" w:lineRule="auto"/>
        <w:jc w:val="center"/>
      </w:pPr>
    </w:p>
    <w:p w14:paraId="6ABE05DC" w14:textId="77777777" w:rsidR="00FE4B22" w:rsidRPr="00BE6853" w:rsidRDefault="00FE4B22" w:rsidP="001467AD">
      <w:pPr>
        <w:spacing w:line="276" w:lineRule="auto"/>
        <w:jc w:val="center"/>
      </w:pPr>
    </w:p>
    <w:p w14:paraId="0338710B" w14:textId="1454B19D" w:rsidR="00BE18DF" w:rsidRPr="00BE18DF" w:rsidRDefault="00BE18DF" w:rsidP="001467AD">
      <w:pPr>
        <w:keepNext/>
        <w:spacing w:line="276" w:lineRule="auto"/>
        <w:ind w:left="567"/>
        <w:jc w:val="both"/>
        <w:outlineLvl w:val="2"/>
        <w:rPr>
          <w:b/>
          <w:caps/>
          <w:sz w:val="22"/>
        </w:rPr>
      </w:pPr>
    </w:p>
    <w:p w14:paraId="1DAC0E03" w14:textId="69051661" w:rsidR="00FE4B22" w:rsidRPr="00BE6853" w:rsidRDefault="00FE4B22" w:rsidP="001467AD">
      <w:pPr>
        <w:keepNext/>
        <w:numPr>
          <w:ilvl w:val="0"/>
          <w:numId w:val="10"/>
        </w:numPr>
        <w:spacing w:line="276" w:lineRule="auto"/>
        <w:ind w:left="567" w:hanging="425"/>
        <w:outlineLvl w:val="2"/>
        <w:rPr>
          <w:b/>
          <w:caps/>
          <w:sz w:val="22"/>
        </w:rPr>
      </w:pPr>
      <w:r w:rsidRPr="00BE18DF">
        <w:rPr>
          <w:sz w:val="22"/>
        </w:rPr>
        <w:br w:type="page"/>
      </w:r>
      <w:r w:rsidRPr="00BE6853">
        <w:rPr>
          <w:b/>
          <w:i/>
          <w:caps/>
          <w:sz w:val="22"/>
        </w:rPr>
        <w:lastRenderedPageBreak/>
        <w:t xml:space="preserve"> </w:t>
      </w:r>
      <w:r w:rsidRPr="00BE6853">
        <w:rPr>
          <w:b/>
          <w:caps/>
          <w:sz w:val="22"/>
        </w:rPr>
        <w:t>Informacje ogólne</w:t>
      </w:r>
    </w:p>
    <w:p w14:paraId="6CA247F4" w14:textId="77777777" w:rsidR="00FE4B22" w:rsidRPr="00BE6853" w:rsidRDefault="00FE4B22" w:rsidP="001467AD">
      <w:pPr>
        <w:spacing w:line="276" w:lineRule="auto"/>
      </w:pPr>
    </w:p>
    <w:p w14:paraId="28AF44B1" w14:textId="1C68222E" w:rsidR="00FE4B22" w:rsidRDefault="00FE4B22" w:rsidP="001467AD">
      <w:pPr>
        <w:numPr>
          <w:ilvl w:val="0"/>
          <w:numId w:val="5"/>
        </w:numPr>
        <w:tabs>
          <w:tab w:val="clear" w:pos="720"/>
          <w:tab w:val="left" w:pos="426"/>
          <w:tab w:val="left" w:pos="502"/>
        </w:tabs>
        <w:spacing w:line="276" w:lineRule="auto"/>
        <w:ind w:left="426" w:hanging="426"/>
        <w:jc w:val="both"/>
        <w:rPr>
          <w:sz w:val="22"/>
        </w:rPr>
      </w:pPr>
      <w:r w:rsidRPr="00BE6853">
        <w:rPr>
          <w:sz w:val="22"/>
        </w:rPr>
        <w:t xml:space="preserve">Zamawiającym </w:t>
      </w:r>
      <w:r w:rsidR="00DB1FF3">
        <w:rPr>
          <w:sz w:val="22"/>
        </w:rPr>
        <w:t>są</w:t>
      </w:r>
      <w:r w:rsidRPr="00BE6853">
        <w:rPr>
          <w:sz w:val="22"/>
        </w:rPr>
        <w:t>:</w:t>
      </w:r>
    </w:p>
    <w:p w14:paraId="69EEE6F5" w14:textId="77777777" w:rsidR="00DB1FF3" w:rsidRPr="00BE6853" w:rsidRDefault="00DB1FF3" w:rsidP="001467AD">
      <w:pPr>
        <w:tabs>
          <w:tab w:val="left" w:pos="426"/>
          <w:tab w:val="left" w:pos="502"/>
        </w:tabs>
        <w:spacing w:line="276" w:lineRule="auto"/>
        <w:ind w:left="426"/>
        <w:jc w:val="both"/>
        <w:rPr>
          <w:sz w:val="22"/>
        </w:rPr>
      </w:pPr>
    </w:p>
    <w:p w14:paraId="66EB0740" w14:textId="679FD990" w:rsidR="00FE4B22" w:rsidRPr="005364AE" w:rsidRDefault="00BE6853" w:rsidP="001467AD">
      <w:pPr>
        <w:tabs>
          <w:tab w:val="left" w:pos="426"/>
        </w:tabs>
        <w:spacing w:line="276" w:lineRule="auto"/>
        <w:ind w:left="426" w:hanging="426"/>
        <w:jc w:val="both"/>
        <w:rPr>
          <w:b/>
          <w:color w:val="FF0000"/>
          <w:sz w:val="22"/>
          <w:szCs w:val="22"/>
        </w:rPr>
      </w:pPr>
      <w:r>
        <w:rPr>
          <w:b/>
          <w:sz w:val="22"/>
        </w:rPr>
        <w:tab/>
      </w:r>
      <w:r w:rsidR="00FE4B22" w:rsidRPr="005364AE">
        <w:rPr>
          <w:b/>
          <w:sz w:val="22"/>
          <w:szCs w:val="22"/>
        </w:rPr>
        <w:t xml:space="preserve">Powiat Żywiecki </w:t>
      </w:r>
    </w:p>
    <w:p w14:paraId="618210FE" w14:textId="7A6A58BA" w:rsidR="00FE4B22" w:rsidRPr="005364AE" w:rsidRDefault="00BE6853" w:rsidP="001467AD">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ul. Krasińskiego 13</w:t>
      </w:r>
    </w:p>
    <w:p w14:paraId="55D2CBF2" w14:textId="5CDADB98" w:rsidR="00FE4B22" w:rsidRPr="005364AE" w:rsidRDefault="00BE6853" w:rsidP="001467AD">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34-300 Żywiec</w:t>
      </w:r>
    </w:p>
    <w:p w14:paraId="12E6DD6E" w14:textId="53273228" w:rsidR="00FE4B22" w:rsidRPr="005364AE" w:rsidRDefault="00BE6853" w:rsidP="001467AD">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tel. 033/860-50-00</w:t>
      </w:r>
    </w:p>
    <w:p w14:paraId="3DC9889F" w14:textId="21BBFD81" w:rsidR="00FE4B22" w:rsidRPr="005364AE" w:rsidRDefault="00BE6853" w:rsidP="001467AD">
      <w:pPr>
        <w:tabs>
          <w:tab w:val="left" w:pos="426"/>
        </w:tabs>
        <w:spacing w:line="276" w:lineRule="auto"/>
        <w:ind w:left="426" w:hanging="426"/>
        <w:jc w:val="both"/>
        <w:rPr>
          <w:i/>
          <w:sz w:val="22"/>
          <w:szCs w:val="22"/>
        </w:rPr>
      </w:pPr>
      <w:r w:rsidRPr="005364AE">
        <w:rPr>
          <w:sz w:val="22"/>
          <w:szCs w:val="22"/>
        </w:rPr>
        <w:tab/>
      </w:r>
      <w:r w:rsidR="00FE4B22" w:rsidRPr="005364AE">
        <w:rPr>
          <w:sz w:val="22"/>
          <w:szCs w:val="22"/>
        </w:rPr>
        <w:t>fax 033/860-50-83</w:t>
      </w:r>
    </w:p>
    <w:p w14:paraId="778B166C" w14:textId="43F8F097" w:rsidR="00FE4B22" w:rsidRPr="005364AE" w:rsidRDefault="00BE6853" w:rsidP="001467AD">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Regon 072181729</w:t>
      </w:r>
    </w:p>
    <w:p w14:paraId="2DE82532" w14:textId="4032A992" w:rsidR="00FE4B22" w:rsidRPr="005364AE" w:rsidRDefault="00BE6853" w:rsidP="001467AD">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NIP 553-25-26-018</w:t>
      </w:r>
    </w:p>
    <w:p w14:paraId="3DE7C1A9" w14:textId="72A02246" w:rsidR="00FE4B22" w:rsidRPr="005364AE" w:rsidRDefault="00BE6853" w:rsidP="001467AD">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 xml:space="preserve">Adres internetowy: </w:t>
      </w:r>
      <w:hyperlink r:id="rId8" w:history="1">
        <w:r w:rsidR="00FE4B22" w:rsidRPr="005364AE">
          <w:rPr>
            <w:sz w:val="22"/>
            <w:szCs w:val="22"/>
            <w:u w:val="single"/>
          </w:rPr>
          <w:t>www.zywiec.powiat.pl</w:t>
        </w:r>
      </w:hyperlink>
    </w:p>
    <w:p w14:paraId="7EFD49B5" w14:textId="044FC847" w:rsidR="00FE4B22" w:rsidRPr="005364AE" w:rsidRDefault="00BE6853" w:rsidP="001467AD">
      <w:pPr>
        <w:tabs>
          <w:tab w:val="left" w:pos="426"/>
        </w:tabs>
        <w:spacing w:line="276" w:lineRule="auto"/>
        <w:ind w:left="426" w:hanging="426"/>
        <w:jc w:val="both"/>
        <w:rPr>
          <w:sz w:val="22"/>
          <w:szCs w:val="22"/>
          <w:u w:val="single"/>
        </w:rPr>
      </w:pPr>
      <w:r w:rsidRPr="005364AE">
        <w:rPr>
          <w:sz w:val="22"/>
          <w:szCs w:val="22"/>
        </w:rPr>
        <w:tab/>
      </w:r>
      <w:r w:rsidR="00FE4B22" w:rsidRPr="005364AE">
        <w:rPr>
          <w:sz w:val="22"/>
          <w:szCs w:val="22"/>
        </w:rPr>
        <w:t xml:space="preserve">Adres poczty elektronicznej: </w:t>
      </w:r>
      <w:hyperlink r:id="rId9" w:history="1">
        <w:r w:rsidR="00FE4B22" w:rsidRPr="005364AE">
          <w:rPr>
            <w:sz w:val="22"/>
            <w:szCs w:val="22"/>
            <w:u w:val="single"/>
          </w:rPr>
          <w:t>przetargi@zywiec.powiat.pl</w:t>
        </w:r>
      </w:hyperlink>
    </w:p>
    <w:p w14:paraId="5601925F" w14:textId="03C2EE30" w:rsidR="00FE4B22" w:rsidRDefault="00BE6853" w:rsidP="001467AD">
      <w:pPr>
        <w:tabs>
          <w:tab w:val="left" w:pos="426"/>
        </w:tabs>
        <w:spacing w:line="276" w:lineRule="auto"/>
        <w:ind w:left="426" w:hanging="426"/>
        <w:jc w:val="both"/>
        <w:rPr>
          <w:iCs/>
          <w:sz w:val="22"/>
          <w:szCs w:val="22"/>
        </w:rPr>
      </w:pPr>
      <w:r w:rsidRPr="005364AE">
        <w:rPr>
          <w:iCs/>
          <w:sz w:val="22"/>
          <w:szCs w:val="22"/>
        </w:rPr>
        <w:tab/>
      </w:r>
      <w:r w:rsidR="00FE4B22" w:rsidRPr="005364AE">
        <w:rPr>
          <w:iCs/>
          <w:sz w:val="22"/>
          <w:szCs w:val="22"/>
        </w:rPr>
        <w:t xml:space="preserve">Adres elektronicznej skrzynki podawczej (ESP) na </w:t>
      </w:r>
      <w:proofErr w:type="spellStart"/>
      <w:r w:rsidR="00FE4B22" w:rsidRPr="005364AE">
        <w:rPr>
          <w:iCs/>
          <w:sz w:val="22"/>
          <w:szCs w:val="22"/>
        </w:rPr>
        <w:t>ePUAP</w:t>
      </w:r>
      <w:proofErr w:type="spellEnd"/>
      <w:r w:rsidR="00FE4B22" w:rsidRPr="005364AE">
        <w:rPr>
          <w:iCs/>
          <w:sz w:val="22"/>
          <w:szCs w:val="22"/>
        </w:rPr>
        <w:t xml:space="preserve">: </w:t>
      </w:r>
      <w:r w:rsidR="00FE4B22" w:rsidRPr="005364AE">
        <w:rPr>
          <w:bCs/>
          <w:iCs/>
          <w:sz w:val="22"/>
          <w:szCs w:val="22"/>
        </w:rPr>
        <w:t>Starostwo Powiatowe w Żywcu</w:t>
      </w:r>
      <w:r w:rsidR="00FE4B22" w:rsidRPr="005364AE">
        <w:rPr>
          <w:b/>
          <w:iCs/>
          <w:sz w:val="22"/>
          <w:szCs w:val="22"/>
        </w:rPr>
        <w:t xml:space="preserve"> </w:t>
      </w:r>
      <w:r w:rsidR="00FE4B22" w:rsidRPr="005364AE">
        <w:rPr>
          <w:iCs/>
          <w:sz w:val="22"/>
          <w:szCs w:val="22"/>
        </w:rPr>
        <w:t>/umd21t2q8r/skrytka</w:t>
      </w:r>
    </w:p>
    <w:p w14:paraId="7B5C93FD" w14:textId="22F04A3A" w:rsidR="00FE4B22" w:rsidRPr="00BE6853" w:rsidRDefault="00BE6853" w:rsidP="001467AD">
      <w:pPr>
        <w:tabs>
          <w:tab w:val="left" w:pos="426"/>
        </w:tabs>
        <w:spacing w:line="276" w:lineRule="auto"/>
        <w:ind w:left="426" w:hanging="426"/>
        <w:jc w:val="both"/>
        <w:rPr>
          <w:sz w:val="22"/>
        </w:rPr>
      </w:pPr>
      <w:r w:rsidRPr="005364AE">
        <w:rPr>
          <w:iCs/>
          <w:sz w:val="22"/>
          <w:szCs w:val="22"/>
        </w:rPr>
        <w:tab/>
      </w:r>
    </w:p>
    <w:p w14:paraId="691B9E64" w14:textId="0AB26329" w:rsidR="00FE4B22" w:rsidRDefault="002D05C1" w:rsidP="001467AD">
      <w:pPr>
        <w:spacing w:line="276" w:lineRule="auto"/>
        <w:ind w:left="426"/>
        <w:jc w:val="both"/>
        <w:rPr>
          <w:b/>
          <w:sz w:val="22"/>
        </w:rPr>
      </w:pPr>
      <w:r w:rsidRPr="002D05C1">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49C48F86" w14:textId="77777777" w:rsidR="002D05C1" w:rsidRPr="00BE6853" w:rsidRDefault="002D05C1" w:rsidP="001467AD">
      <w:pPr>
        <w:spacing w:line="276" w:lineRule="auto"/>
        <w:ind w:left="426"/>
        <w:jc w:val="both"/>
        <w:rPr>
          <w:sz w:val="22"/>
        </w:rPr>
      </w:pPr>
    </w:p>
    <w:p w14:paraId="700FCB02" w14:textId="1948BE42" w:rsidR="004073B3" w:rsidRDefault="00FE4B22" w:rsidP="001467AD">
      <w:pPr>
        <w:tabs>
          <w:tab w:val="decimal" w:pos="1276"/>
        </w:tabs>
        <w:spacing w:line="276" w:lineRule="auto"/>
        <w:ind w:left="426"/>
        <w:jc w:val="both"/>
        <w:rPr>
          <w:b/>
          <w:bCs/>
          <w:sz w:val="22"/>
          <w:szCs w:val="22"/>
        </w:rPr>
      </w:pPr>
      <w:r w:rsidRPr="00BE6853">
        <w:rPr>
          <w:sz w:val="22"/>
        </w:rPr>
        <w:t xml:space="preserve">Zamawiający zaprasza do udziału w postępowaniu o udzielenie zamówienia w trybie podstawowym bez przeprowadzania negocjacji na </w:t>
      </w:r>
      <w:r w:rsidR="00BF1871">
        <w:rPr>
          <w:sz w:val="22"/>
        </w:rPr>
        <w:t>roboty budowlane</w:t>
      </w:r>
      <w:r w:rsidRPr="00BE6853">
        <w:rPr>
          <w:sz w:val="22"/>
          <w:szCs w:val="22"/>
        </w:rPr>
        <w:t xml:space="preserve"> pn.:</w:t>
      </w:r>
      <w:r w:rsidRPr="00BE6853">
        <w:rPr>
          <w:b/>
          <w:bCs/>
          <w:sz w:val="22"/>
          <w:szCs w:val="22"/>
        </w:rPr>
        <w:t xml:space="preserve"> </w:t>
      </w:r>
      <w:r w:rsidR="00A06F9B" w:rsidRPr="00A06F9B">
        <w:rPr>
          <w:b/>
          <w:bCs/>
          <w:sz w:val="22"/>
          <w:szCs w:val="22"/>
        </w:rPr>
        <w:t>Prace remontowe i adaptacyjne, zapewnienie dostępności w Z</w:t>
      </w:r>
      <w:r w:rsidR="00A06F9B">
        <w:rPr>
          <w:b/>
          <w:bCs/>
          <w:sz w:val="22"/>
          <w:szCs w:val="22"/>
        </w:rPr>
        <w:t xml:space="preserve">espole </w:t>
      </w:r>
      <w:bookmarkStart w:id="2" w:name="_Hlk214873097"/>
      <w:r w:rsidR="00A06F9B" w:rsidRPr="00A06F9B">
        <w:rPr>
          <w:b/>
          <w:bCs/>
          <w:sz w:val="22"/>
          <w:szCs w:val="22"/>
        </w:rPr>
        <w:t>S</w:t>
      </w:r>
      <w:r w:rsidR="00A06F9B">
        <w:rPr>
          <w:b/>
          <w:bCs/>
          <w:sz w:val="22"/>
          <w:szCs w:val="22"/>
        </w:rPr>
        <w:t xml:space="preserve">zkół </w:t>
      </w:r>
      <w:r w:rsidR="00A06F9B" w:rsidRPr="00A06F9B">
        <w:rPr>
          <w:b/>
          <w:bCs/>
          <w:sz w:val="22"/>
          <w:szCs w:val="22"/>
        </w:rPr>
        <w:t>T</w:t>
      </w:r>
      <w:r w:rsidR="00A06F9B">
        <w:rPr>
          <w:b/>
          <w:bCs/>
          <w:sz w:val="22"/>
          <w:szCs w:val="22"/>
        </w:rPr>
        <w:t xml:space="preserve">echnicznych </w:t>
      </w:r>
      <w:r w:rsidR="00A06F9B" w:rsidRPr="00A06F9B">
        <w:rPr>
          <w:b/>
          <w:bCs/>
          <w:sz w:val="22"/>
          <w:szCs w:val="22"/>
        </w:rPr>
        <w:t>i</w:t>
      </w:r>
      <w:r w:rsidR="00A06F9B">
        <w:rPr>
          <w:b/>
          <w:bCs/>
          <w:sz w:val="22"/>
          <w:szCs w:val="22"/>
        </w:rPr>
        <w:t xml:space="preserve"> </w:t>
      </w:r>
      <w:r w:rsidR="00A06F9B" w:rsidRPr="00A06F9B">
        <w:rPr>
          <w:b/>
          <w:bCs/>
          <w:sz w:val="22"/>
          <w:szCs w:val="22"/>
        </w:rPr>
        <w:t>L</w:t>
      </w:r>
      <w:r w:rsidR="00A06F9B">
        <w:rPr>
          <w:b/>
          <w:bCs/>
          <w:sz w:val="22"/>
          <w:szCs w:val="22"/>
        </w:rPr>
        <w:t>eśnych</w:t>
      </w:r>
      <w:r w:rsidR="00A06F9B" w:rsidRPr="00A06F9B">
        <w:rPr>
          <w:b/>
          <w:bCs/>
          <w:sz w:val="22"/>
          <w:szCs w:val="22"/>
        </w:rPr>
        <w:t xml:space="preserve"> </w:t>
      </w:r>
      <w:bookmarkEnd w:id="2"/>
      <w:r w:rsidR="00A06F9B" w:rsidRPr="00A06F9B">
        <w:rPr>
          <w:b/>
          <w:bCs/>
          <w:sz w:val="22"/>
          <w:szCs w:val="22"/>
        </w:rPr>
        <w:t xml:space="preserve">w ramach programu </w:t>
      </w:r>
      <w:r w:rsidR="008C1978">
        <w:rPr>
          <w:b/>
          <w:bCs/>
          <w:sz w:val="22"/>
          <w:szCs w:val="22"/>
        </w:rPr>
        <w:t>„</w:t>
      </w:r>
      <w:r w:rsidR="00A06F9B" w:rsidRPr="00A06F9B">
        <w:rPr>
          <w:b/>
          <w:bCs/>
          <w:sz w:val="22"/>
          <w:szCs w:val="22"/>
        </w:rPr>
        <w:t>Transformacja kształcenia branżowego w Powiecie Żywieckim - modernizacja pracowni szkolnych</w:t>
      </w:r>
      <w:r w:rsidR="008C1978">
        <w:rPr>
          <w:b/>
          <w:bCs/>
          <w:sz w:val="22"/>
          <w:szCs w:val="22"/>
        </w:rPr>
        <w:t>”</w:t>
      </w:r>
      <w:r w:rsidR="002D05C1">
        <w:rPr>
          <w:b/>
          <w:bCs/>
          <w:sz w:val="22"/>
          <w:szCs w:val="22"/>
        </w:rPr>
        <w:t>.</w:t>
      </w:r>
    </w:p>
    <w:p w14:paraId="260F8862" w14:textId="77777777" w:rsidR="00361971" w:rsidRPr="004073B3" w:rsidRDefault="00361971" w:rsidP="001467AD">
      <w:pPr>
        <w:tabs>
          <w:tab w:val="decimal" w:pos="1276"/>
        </w:tabs>
        <w:spacing w:line="276" w:lineRule="auto"/>
        <w:ind w:left="426"/>
        <w:jc w:val="both"/>
        <w:rPr>
          <w:b/>
          <w:bCs/>
          <w:sz w:val="22"/>
          <w:szCs w:val="22"/>
        </w:rPr>
      </w:pPr>
    </w:p>
    <w:p w14:paraId="486F7AFD" w14:textId="67EC6E58" w:rsidR="00180DFE" w:rsidRPr="00707B99" w:rsidRDefault="00707B99" w:rsidP="001467AD">
      <w:pPr>
        <w:tabs>
          <w:tab w:val="left" w:pos="142"/>
        </w:tabs>
        <w:spacing w:line="276" w:lineRule="auto"/>
        <w:ind w:left="426"/>
        <w:jc w:val="both"/>
        <w:rPr>
          <w:b/>
          <w:bCs/>
          <w:sz w:val="22"/>
        </w:rPr>
      </w:pPr>
      <w:r w:rsidRPr="00CC2E89">
        <w:rPr>
          <w:b/>
          <w:bCs/>
          <w:sz w:val="22"/>
        </w:rPr>
        <w:t>Wspólny Słownik Zamówień (CPV):</w:t>
      </w:r>
      <w:r w:rsidRPr="00CC2E89">
        <w:rPr>
          <w:bCs/>
          <w:sz w:val="22"/>
        </w:rPr>
        <w:tab/>
      </w:r>
      <w:r w:rsidRPr="00CC2E89">
        <w:rPr>
          <w:bCs/>
          <w:sz w:val="22"/>
        </w:rPr>
        <w:tab/>
      </w:r>
    </w:p>
    <w:p w14:paraId="1E142E6F" w14:textId="787CFB19" w:rsidR="00F93A8B" w:rsidRPr="00F93A8B" w:rsidRDefault="00593834" w:rsidP="001467AD">
      <w:pPr>
        <w:tabs>
          <w:tab w:val="left" w:pos="142"/>
        </w:tabs>
        <w:spacing w:line="276" w:lineRule="auto"/>
        <w:ind w:left="426"/>
        <w:jc w:val="both"/>
        <w:rPr>
          <w:sz w:val="22"/>
        </w:rPr>
      </w:pPr>
      <w:bookmarkStart w:id="3" w:name="_Hlk215053805"/>
      <w:r>
        <w:rPr>
          <w:sz w:val="22"/>
        </w:rPr>
        <w:t>45000000</w:t>
      </w:r>
      <w:r w:rsidR="00F93A8B" w:rsidRPr="00F93A8B">
        <w:rPr>
          <w:sz w:val="22"/>
        </w:rPr>
        <w:t>–</w:t>
      </w:r>
      <w:r>
        <w:rPr>
          <w:sz w:val="22"/>
        </w:rPr>
        <w:t>7</w:t>
      </w:r>
      <w:r w:rsidR="00F93A8B" w:rsidRPr="00F93A8B">
        <w:rPr>
          <w:sz w:val="22"/>
        </w:rPr>
        <w:t xml:space="preserve"> </w:t>
      </w:r>
      <w:r>
        <w:rPr>
          <w:sz w:val="22"/>
        </w:rPr>
        <w:t xml:space="preserve"> Roboty budowlane</w:t>
      </w:r>
    </w:p>
    <w:p w14:paraId="07462415" w14:textId="65E962EA" w:rsidR="00F93A8B" w:rsidRDefault="00593834" w:rsidP="001467AD">
      <w:pPr>
        <w:tabs>
          <w:tab w:val="left" w:pos="142"/>
        </w:tabs>
        <w:spacing w:line="276" w:lineRule="auto"/>
        <w:ind w:left="426"/>
        <w:jc w:val="both"/>
        <w:rPr>
          <w:sz w:val="22"/>
        </w:rPr>
      </w:pPr>
      <w:r>
        <w:rPr>
          <w:sz w:val="22"/>
        </w:rPr>
        <w:t>45214220</w:t>
      </w:r>
      <w:r w:rsidR="004073B3">
        <w:rPr>
          <w:sz w:val="22"/>
        </w:rPr>
        <w:t>-</w:t>
      </w:r>
      <w:r>
        <w:rPr>
          <w:sz w:val="22"/>
        </w:rPr>
        <w:t>8</w:t>
      </w:r>
      <w:r w:rsidR="0019078E" w:rsidRPr="0019078E">
        <w:rPr>
          <w:sz w:val="22"/>
        </w:rPr>
        <w:t xml:space="preserve"> </w:t>
      </w:r>
      <w:r>
        <w:rPr>
          <w:sz w:val="22"/>
        </w:rPr>
        <w:t xml:space="preserve"> </w:t>
      </w:r>
      <w:r w:rsidRPr="00593834">
        <w:rPr>
          <w:sz w:val="22"/>
        </w:rPr>
        <w:t>Roboty budowlane</w:t>
      </w:r>
      <w:r>
        <w:rPr>
          <w:sz w:val="22"/>
        </w:rPr>
        <w:t xml:space="preserve"> w zakresie szkół średnich</w:t>
      </w:r>
    </w:p>
    <w:p w14:paraId="7ECE8FC9" w14:textId="221A2712" w:rsidR="00535648" w:rsidRDefault="00593834" w:rsidP="001467AD">
      <w:pPr>
        <w:tabs>
          <w:tab w:val="left" w:pos="142"/>
        </w:tabs>
        <w:spacing w:line="276" w:lineRule="auto"/>
        <w:ind w:left="426"/>
        <w:jc w:val="both"/>
        <w:rPr>
          <w:sz w:val="22"/>
        </w:rPr>
      </w:pPr>
      <w:r>
        <w:rPr>
          <w:sz w:val="22"/>
        </w:rPr>
        <w:t>45300000-0  Roboty instalacyjne w budynkach</w:t>
      </w:r>
      <w:bookmarkEnd w:id="3"/>
    </w:p>
    <w:p w14:paraId="0F61B9B2" w14:textId="77777777" w:rsidR="00593834" w:rsidRDefault="00593834" w:rsidP="001467AD">
      <w:pPr>
        <w:tabs>
          <w:tab w:val="left" w:pos="142"/>
        </w:tabs>
        <w:spacing w:line="276" w:lineRule="auto"/>
        <w:ind w:left="426"/>
        <w:jc w:val="both"/>
        <w:rPr>
          <w:sz w:val="22"/>
        </w:rPr>
      </w:pPr>
    </w:p>
    <w:p w14:paraId="1A5803BC" w14:textId="39BBC6E2" w:rsidR="00FE4B22" w:rsidRPr="00B749EA" w:rsidRDefault="00FE4B22" w:rsidP="001467AD">
      <w:pPr>
        <w:numPr>
          <w:ilvl w:val="0"/>
          <w:numId w:val="5"/>
        </w:numPr>
        <w:tabs>
          <w:tab w:val="clear" w:pos="720"/>
          <w:tab w:val="left" w:pos="426"/>
        </w:tabs>
        <w:spacing w:line="276" w:lineRule="auto"/>
        <w:ind w:left="426" w:hanging="426"/>
        <w:jc w:val="both"/>
        <w:rPr>
          <w:sz w:val="22"/>
        </w:rPr>
      </w:pPr>
      <w:r w:rsidRPr="00B749EA">
        <w:rPr>
          <w:sz w:val="22"/>
        </w:rPr>
        <w:t>Postępowanie o udzielenie zamówienia publicznego prowadzone jest w trybie podstawowym bez przeprowadzania negocjacji, na podstawie art. 275 pkt 1 ustawy z 11 września 2019 r. Prawo zamówień publicznych (</w:t>
      </w:r>
      <w:proofErr w:type="spellStart"/>
      <w:r w:rsidR="001467AD" w:rsidRPr="001467AD">
        <w:rPr>
          <w:sz w:val="22"/>
        </w:rPr>
        <w:t>t.j</w:t>
      </w:r>
      <w:proofErr w:type="spellEnd"/>
      <w:r w:rsidR="001467AD" w:rsidRPr="001467AD">
        <w:rPr>
          <w:sz w:val="22"/>
        </w:rPr>
        <w:t>. Dz. U. z 2024 r. poz. 1320</w:t>
      </w:r>
      <w:r w:rsidR="00CA34BF">
        <w:rPr>
          <w:sz w:val="22"/>
        </w:rPr>
        <w:t xml:space="preserve"> ze zm.</w:t>
      </w:r>
      <w:r w:rsidRPr="00B749EA">
        <w:rPr>
          <w:sz w:val="22"/>
        </w:rPr>
        <w:t xml:space="preserve">) – zwanej dalej „ustawą”, o wartości szacunkowej </w:t>
      </w:r>
      <w:r w:rsidRPr="00B749EA">
        <w:rPr>
          <w:b/>
          <w:sz w:val="22"/>
        </w:rPr>
        <w:t xml:space="preserve">poniżej </w:t>
      </w:r>
      <w:r w:rsidRPr="00B749EA">
        <w:rPr>
          <w:b/>
          <w:bCs/>
          <w:sz w:val="22"/>
        </w:rPr>
        <w:t>progów unijnych</w:t>
      </w:r>
      <w:r w:rsidRPr="00B749EA">
        <w:rPr>
          <w:sz w:val="22"/>
        </w:rPr>
        <w:t>, określonych na podstawie art. 3 ustawy.</w:t>
      </w:r>
    </w:p>
    <w:p w14:paraId="3D9407A2" w14:textId="77777777" w:rsidR="00FE4B22" w:rsidRPr="00B749EA" w:rsidRDefault="00FE4B22" w:rsidP="001467AD">
      <w:pPr>
        <w:numPr>
          <w:ilvl w:val="0"/>
          <w:numId w:val="5"/>
        </w:numPr>
        <w:tabs>
          <w:tab w:val="clear" w:pos="720"/>
          <w:tab w:val="left" w:pos="426"/>
        </w:tabs>
        <w:spacing w:line="276" w:lineRule="auto"/>
        <w:ind w:left="426" w:hanging="426"/>
        <w:jc w:val="both"/>
        <w:rPr>
          <w:sz w:val="22"/>
        </w:rPr>
      </w:pPr>
      <w:r w:rsidRPr="00B749EA">
        <w:rPr>
          <w:sz w:val="22"/>
        </w:rPr>
        <w:t>Nie zamierza się ustanawiać dynamicznego systemu zakupów.</w:t>
      </w:r>
    </w:p>
    <w:p w14:paraId="72F59E80" w14:textId="056C8002" w:rsidR="00FE4B22" w:rsidRPr="00B749EA" w:rsidRDefault="005827C5" w:rsidP="001467AD">
      <w:pPr>
        <w:numPr>
          <w:ilvl w:val="0"/>
          <w:numId w:val="5"/>
        </w:numPr>
        <w:tabs>
          <w:tab w:val="clear" w:pos="720"/>
          <w:tab w:val="left" w:pos="426"/>
        </w:tabs>
        <w:spacing w:line="276" w:lineRule="auto"/>
        <w:ind w:left="426" w:hanging="426"/>
        <w:jc w:val="both"/>
        <w:rPr>
          <w:sz w:val="22"/>
        </w:rPr>
      </w:pPr>
      <w:r w:rsidRPr="00B749EA">
        <w:rPr>
          <w:sz w:val="22"/>
        </w:rPr>
        <w:t>Nie przewiduje się zawarcia umowy ramowej</w:t>
      </w:r>
      <w:r w:rsidR="00FE4B22" w:rsidRPr="00B749EA">
        <w:rPr>
          <w:sz w:val="22"/>
        </w:rPr>
        <w:t>.</w:t>
      </w:r>
    </w:p>
    <w:p w14:paraId="53CE8DBC" w14:textId="77777777" w:rsidR="00FE4B22" w:rsidRPr="00B749EA" w:rsidRDefault="00FE4B22" w:rsidP="001467AD">
      <w:pPr>
        <w:numPr>
          <w:ilvl w:val="0"/>
          <w:numId w:val="5"/>
        </w:numPr>
        <w:tabs>
          <w:tab w:val="clear" w:pos="720"/>
          <w:tab w:val="left" w:pos="426"/>
        </w:tabs>
        <w:spacing w:line="276" w:lineRule="auto"/>
        <w:ind w:left="426" w:hanging="426"/>
        <w:jc w:val="both"/>
        <w:rPr>
          <w:sz w:val="22"/>
        </w:rPr>
      </w:pPr>
      <w:r w:rsidRPr="00B749EA">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B749EA" w:rsidRDefault="00FE4B22" w:rsidP="001467AD">
      <w:pPr>
        <w:numPr>
          <w:ilvl w:val="0"/>
          <w:numId w:val="5"/>
        </w:numPr>
        <w:tabs>
          <w:tab w:val="clear" w:pos="720"/>
          <w:tab w:val="left" w:pos="426"/>
        </w:tabs>
        <w:spacing w:line="276" w:lineRule="auto"/>
        <w:ind w:left="426" w:hanging="426"/>
        <w:jc w:val="both"/>
        <w:rPr>
          <w:sz w:val="22"/>
        </w:rPr>
      </w:pPr>
      <w:r w:rsidRPr="00B749EA">
        <w:rPr>
          <w:sz w:val="22"/>
        </w:rPr>
        <w:t>Nie ogranicza się możliwości ubiegania się o udzielenie zamówienia wyłącznie przez Wykonawców, o których mowa w art. 94 ustawy.</w:t>
      </w:r>
    </w:p>
    <w:p w14:paraId="0792740B" w14:textId="5106B194" w:rsidR="00FE4B22" w:rsidRPr="00B749EA" w:rsidRDefault="00EB3DCC" w:rsidP="001467AD">
      <w:pPr>
        <w:numPr>
          <w:ilvl w:val="0"/>
          <w:numId w:val="5"/>
        </w:numPr>
        <w:tabs>
          <w:tab w:val="clear" w:pos="720"/>
          <w:tab w:val="left" w:pos="426"/>
        </w:tabs>
        <w:spacing w:line="276" w:lineRule="auto"/>
        <w:ind w:left="426" w:hanging="426"/>
        <w:jc w:val="both"/>
        <w:rPr>
          <w:sz w:val="22"/>
        </w:rPr>
      </w:pPr>
      <w:r w:rsidRPr="00B749EA">
        <w:rPr>
          <w:sz w:val="22"/>
        </w:rPr>
        <w:t>Ni</w:t>
      </w:r>
      <w:r w:rsidR="00FE4B22" w:rsidRPr="00B749EA">
        <w:rPr>
          <w:sz w:val="22"/>
        </w:rPr>
        <w:t>e przewiduje się rozliczenia w walutach obcych.</w:t>
      </w:r>
    </w:p>
    <w:p w14:paraId="187A84BE" w14:textId="77777777" w:rsidR="00FE4B22" w:rsidRPr="00B749EA" w:rsidRDefault="00FE4B22" w:rsidP="001467AD">
      <w:pPr>
        <w:numPr>
          <w:ilvl w:val="0"/>
          <w:numId w:val="5"/>
        </w:numPr>
        <w:tabs>
          <w:tab w:val="clear" w:pos="720"/>
          <w:tab w:val="left" w:pos="426"/>
        </w:tabs>
        <w:spacing w:line="276" w:lineRule="auto"/>
        <w:ind w:left="426" w:hanging="426"/>
        <w:jc w:val="both"/>
        <w:rPr>
          <w:sz w:val="22"/>
        </w:rPr>
      </w:pPr>
      <w:r w:rsidRPr="00B749EA">
        <w:rPr>
          <w:sz w:val="22"/>
        </w:rPr>
        <w:t>Nie przewiduje się wyboru oferty z zastosowaniem aukcji elektronicznej.</w:t>
      </w:r>
    </w:p>
    <w:p w14:paraId="2F433016" w14:textId="77777777" w:rsidR="00FE4B22" w:rsidRPr="00B749EA" w:rsidRDefault="00A56649" w:rsidP="001467AD">
      <w:pPr>
        <w:numPr>
          <w:ilvl w:val="0"/>
          <w:numId w:val="5"/>
        </w:numPr>
        <w:tabs>
          <w:tab w:val="clear" w:pos="720"/>
          <w:tab w:val="left" w:pos="426"/>
        </w:tabs>
        <w:spacing w:line="276" w:lineRule="auto"/>
        <w:ind w:left="426" w:hanging="426"/>
        <w:jc w:val="both"/>
        <w:rPr>
          <w:sz w:val="22"/>
        </w:rPr>
      </w:pPr>
      <w:r w:rsidRPr="00B749EA">
        <w:rPr>
          <w:sz w:val="22"/>
        </w:rPr>
        <w:t>Zamawiający n</w:t>
      </w:r>
      <w:r w:rsidR="00FE4B22" w:rsidRPr="00B749EA">
        <w:rPr>
          <w:sz w:val="22"/>
        </w:rPr>
        <w:t>ie wprowadza zastrzeżenia wskazującego na obowiązek osobistego wykonania przez Wykonawcę kluczowych zadań.</w:t>
      </w:r>
    </w:p>
    <w:p w14:paraId="3F988546" w14:textId="271DF9A3" w:rsidR="00FE4B22" w:rsidRPr="00B749EA" w:rsidRDefault="008D0DAD" w:rsidP="001467AD">
      <w:pPr>
        <w:numPr>
          <w:ilvl w:val="0"/>
          <w:numId w:val="5"/>
        </w:numPr>
        <w:tabs>
          <w:tab w:val="clear" w:pos="720"/>
          <w:tab w:val="left" w:pos="426"/>
        </w:tabs>
        <w:spacing w:line="276" w:lineRule="auto"/>
        <w:ind w:left="426" w:hanging="426"/>
        <w:jc w:val="both"/>
        <w:rPr>
          <w:sz w:val="22"/>
        </w:rPr>
      </w:pPr>
      <w:r w:rsidRPr="008D0DAD">
        <w:rPr>
          <w:sz w:val="22"/>
        </w:rPr>
        <w:lastRenderedPageBreak/>
        <w:t>Zamawiający przewiduje udzielenie zaliczki na zasadach wskazanych w Załączniku nr 3 do SWZ – Projekcie Umowy</w:t>
      </w:r>
      <w:r w:rsidR="00FE4B22" w:rsidRPr="00B749EA">
        <w:rPr>
          <w:sz w:val="22"/>
        </w:rPr>
        <w:t>.</w:t>
      </w:r>
    </w:p>
    <w:p w14:paraId="593D9AA1" w14:textId="5F9D9380" w:rsidR="00040561" w:rsidRPr="00B749EA" w:rsidRDefault="00040561" w:rsidP="001467AD">
      <w:pPr>
        <w:numPr>
          <w:ilvl w:val="0"/>
          <w:numId w:val="5"/>
        </w:numPr>
        <w:tabs>
          <w:tab w:val="clear" w:pos="720"/>
          <w:tab w:val="left" w:pos="426"/>
        </w:tabs>
        <w:spacing w:line="276" w:lineRule="auto"/>
        <w:ind w:left="426" w:hanging="426"/>
        <w:jc w:val="both"/>
        <w:rPr>
          <w:sz w:val="22"/>
        </w:rPr>
      </w:pPr>
      <w:r w:rsidRPr="00B749EA">
        <w:rPr>
          <w:sz w:val="22"/>
        </w:rPr>
        <w:t>Nie ujawnia się informacji stanowiących tajemnicę przedsiębiorstwa w rozumieniu przepisów ustawy z dnia 16 kwietnia 1993 r. o zwalczaniu nieuczciwej konkurencji</w:t>
      </w:r>
      <w:r w:rsidR="00C745B2" w:rsidRPr="00B749EA">
        <w:rPr>
          <w:sz w:val="22"/>
        </w:rPr>
        <w:t xml:space="preserve"> </w:t>
      </w:r>
      <w:r w:rsidR="00C745B2" w:rsidRPr="00B749EA">
        <w:rPr>
          <w:rFonts w:eastAsia="Calibri"/>
          <w:sz w:val="22"/>
          <w:lang w:eastAsia="en-US"/>
        </w:rPr>
        <w:t>(</w:t>
      </w:r>
      <w:proofErr w:type="spellStart"/>
      <w:r w:rsidR="001467AD" w:rsidRPr="001467AD">
        <w:rPr>
          <w:rFonts w:eastAsia="Calibri"/>
          <w:sz w:val="22"/>
          <w:lang w:eastAsia="en-US"/>
        </w:rPr>
        <w:t>t.j</w:t>
      </w:r>
      <w:proofErr w:type="spellEnd"/>
      <w:r w:rsidR="001467AD" w:rsidRPr="001467AD">
        <w:rPr>
          <w:rFonts w:eastAsia="Calibri"/>
          <w:sz w:val="22"/>
          <w:lang w:eastAsia="en-US"/>
        </w:rPr>
        <w:t>. Dz. U. z 2022 r. poz. 1233</w:t>
      </w:r>
      <w:r w:rsidR="009D02A9">
        <w:rPr>
          <w:rFonts w:eastAsia="Calibri"/>
          <w:sz w:val="22"/>
          <w:lang w:eastAsia="en-US"/>
        </w:rPr>
        <w:t xml:space="preserve"> ze zm.</w:t>
      </w:r>
      <w:r w:rsidR="00C745B2" w:rsidRPr="00B749EA">
        <w:rPr>
          <w:rFonts w:eastAsia="Calibri"/>
          <w:sz w:val="22"/>
          <w:lang w:eastAsia="en-US"/>
        </w:rPr>
        <w:t>)</w:t>
      </w:r>
      <w:r w:rsidRPr="00B749EA">
        <w:rPr>
          <w:sz w:val="22"/>
        </w:rPr>
        <w:t>, jeżeli Wykonawca, wraz z przekazaniem takich informacji, zastrze</w:t>
      </w:r>
      <w:r w:rsidR="003D5C62" w:rsidRPr="00B749EA">
        <w:rPr>
          <w:sz w:val="22"/>
        </w:rPr>
        <w:t>gł</w:t>
      </w:r>
      <w:r w:rsidRPr="00B749EA">
        <w:rPr>
          <w:sz w:val="22"/>
        </w:rPr>
        <w:t>, że nie mogą być o</w:t>
      </w:r>
      <w:r w:rsidR="003D5C62" w:rsidRPr="00B749EA">
        <w:rPr>
          <w:sz w:val="22"/>
        </w:rPr>
        <w:t>ne udostępniane oraz wykazał, że zastrzeżone informacje stanowią tajemnicę przedsiębiorstwa. Wykonawca nie może zastrzec informacji, o których mowa w art. 222 ust. 5 ustawy.</w:t>
      </w:r>
    </w:p>
    <w:p w14:paraId="4C204A30" w14:textId="7A11B27F" w:rsidR="00D7321F" w:rsidRPr="00B749EA" w:rsidRDefault="0019078E" w:rsidP="001467AD">
      <w:pPr>
        <w:numPr>
          <w:ilvl w:val="0"/>
          <w:numId w:val="5"/>
        </w:numPr>
        <w:tabs>
          <w:tab w:val="clear" w:pos="720"/>
          <w:tab w:val="left" w:pos="360"/>
        </w:tabs>
        <w:spacing w:line="276" w:lineRule="auto"/>
        <w:ind w:left="426" w:hanging="426"/>
        <w:jc w:val="both"/>
        <w:rPr>
          <w:sz w:val="22"/>
        </w:rPr>
      </w:pPr>
      <w:bookmarkStart w:id="4" w:name="_Hlk66859878"/>
      <w:r>
        <w:rPr>
          <w:sz w:val="22"/>
        </w:rPr>
        <w:t xml:space="preserve"> </w:t>
      </w:r>
      <w:r>
        <w:rPr>
          <w:sz w:val="22"/>
        </w:rPr>
        <w:tab/>
      </w:r>
      <w:r w:rsidR="00D7321F" w:rsidRPr="00B749EA">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1F87BEF1" w14:textId="77777777" w:rsidR="003A6319" w:rsidRPr="00E3462B" w:rsidRDefault="003A6319" w:rsidP="001467AD">
      <w:pPr>
        <w:pStyle w:val="Tekstpodstawowy"/>
        <w:numPr>
          <w:ilvl w:val="0"/>
          <w:numId w:val="32"/>
        </w:numPr>
        <w:tabs>
          <w:tab w:val="clear" w:pos="142"/>
        </w:tabs>
        <w:spacing w:line="276" w:lineRule="auto"/>
        <w:ind w:left="786"/>
        <w:rPr>
          <w:sz w:val="22"/>
        </w:rPr>
      </w:pPr>
      <w:r w:rsidRPr="00E3462B">
        <w:rPr>
          <w:sz w:val="22"/>
        </w:rPr>
        <w:t>administratorem Pani/Pana danych osobowych</w:t>
      </w:r>
    </w:p>
    <w:p w14:paraId="35B4D800" w14:textId="1049AA20" w:rsidR="003A6319" w:rsidRDefault="003A6319" w:rsidP="001467AD">
      <w:pPr>
        <w:pStyle w:val="Tekstpodstawowy"/>
        <w:numPr>
          <w:ilvl w:val="0"/>
          <w:numId w:val="33"/>
        </w:numPr>
        <w:tabs>
          <w:tab w:val="clear" w:pos="142"/>
        </w:tabs>
        <w:spacing w:line="276" w:lineRule="auto"/>
        <w:ind w:left="1134" w:hanging="322"/>
        <w:rPr>
          <w:sz w:val="22"/>
        </w:rPr>
      </w:pPr>
      <w:r w:rsidRPr="00E3462B">
        <w:rPr>
          <w:sz w:val="22"/>
        </w:rPr>
        <w:t>w Starostwie Powiatowym w Żywcu, ul. Krasińskiego 13, 34-300 Żywiec, tel. 33/860</w:t>
      </w:r>
      <w:r w:rsidRPr="00E3462B">
        <w:rPr>
          <w:sz w:val="22"/>
        </w:rPr>
        <w:noBreakHyphen/>
        <w:t>50</w:t>
      </w:r>
      <w:r w:rsidRPr="00E3462B">
        <w:rPr>
          <w:sz w:val="22"/>
        </w:rPr>
        <w:noBreakHyphen/>
        <w:t>00) jest Starosta Żywiecki</w:t>
      </w:r>
      <w:r w:rsidR="001467AD">
        <w:rPr>
          <w:sz w:val="22"/>
        </w:rPr>
        <w:t>,</w:t>
      </w:r>
    </w:p>
    <w:p w14:paraId="5CBBB3E6" w14:textId="0B359214" w:rsidR="009443E0" w:rsidRDefault="009443E0" w:rsidP="00A87625">
      <w:pPr>
        <w:pStyle w:val="Tekstpodstawowy"/>
        <w:numPr>
          <w:ilvl w:val="0"/>
          <w:numId w:val="33"/>
        </w:numPr>
        <w:tabs>
          <w:tab w:val="clear" w:pos="142"/>
        </w:tabs>
        <w:spacing w:line="276" w:lineRule="auto"/>
        <w:ind w:left="1134" w:hanging="322"/>
        <w:rPr>
          <w:sz w:val="22"/>
        </w:rPr>
      </w:pPr>
      <w:r w:rsidRPr="00A87625">
        <w:rPr>
          <w:sz w:val="22"/>
        </w:rPr>
        <w:t xml:space="preserve">w </w:t>
      </w:r>
      <w:bookmarkStart w:id="5" w:name="_Hlk215053731"/>
      <w:r w:rsidRPr="00A87625">
        <w:rPr>
          <w:sz w:val="22"/>
        </w:rPr>
        <w:t xml:space="preserve">Zespole Szkół </w:t>
      </w:r>
      <w:r w:rsidR="008C1978" w:rsidRPr="008C1978">
        <w:rPr>
          <w:sz w:val="22"/>
        </w:rPr>
        <w:t xml:space="preserve">Technicznych i Leśnych </w:t>
      </w:r>
      <w:r w:rsidRPr="00A87625">
        <w:rPr>
          <w:sz w:val="22"/>
        </w:rPr>
        <w:t>w Żywcu</w:t>
      </w:r>
      <w:bookmarkEnd w:id="5"/>
      <w:r w:rsidRPr="00A87625">
        <w:rPr>
          <w:sz w:val="22"/>
        </w:rPr>
        <w:t xml:space="preserve">, 34-300 Żywiec, </w:t>
      </w:r>
      <w:bookmarkStart w:id="6" w:name="_Hlk215053745"/>
      <w:r w:rsidRPr="00A87625">
        <w:rPr>
          <w:sz w:val="22"/>
        </w:rPr>
        <w:t xml:space="preserve">ul. </w:t>
      </w:r>
      <w:r w:rsidR="008C1978">
        <w:rPr>
          <w:sz w:val="22"/>
        </w:rPr>
        <w:t>Grunwaldzka 9</w:t>
      </w:r>
      <w:bookmarkEnd w:id="6"/>
      <w:r w:rsidRPr="00A87625">
        <w:rPr>
          <w:sz w:val="22"/>
        </w:rPr>
        <w:t>, tel.33/861-</w:t>
      </w:r>
      <w:r w:rsidR="008C1978">
        <w:rPr>
          <w:sz w:val="22"/>
        </w:rPr>
        <w:t>28-40</w:t>
      </w:r>
      <w:r w:rsidRPr="00A87625">
        <w:rPr>
          <w:sz w:val="22"/>
        </w:rPr>
        <w:t>,</w:t>
      </w:r>
      <w:r w:rsidR="00D72994">
        <w:rPr>
          <w:sz w:val="22"/>
        </w:rPr>
        <w:t xml:space="preserve"> </w:t>
      </w:r>
      <w:r w:rsidRPr="00A87625">
        <w:rPr>
          <w:sz w:val="22"/>
        </w:rPr>
        <w:t xml:space="preserve">jest Dyrektor Zespołu </w:t>
      </w:r>
      <w:r w:rsidR="008C1978" w:rsidRPr="008C1978">
        <w:rPr>
          <w:sz w:val="22"/>
        </w:rPr>
        <w:t xml:space="preserve">Szkół Technicznych i Leśnych </w:t>
      </w:r>
      <w:r w:rsidRPr="00A87625">
        <w:rPr>
          <w:sz w:val="22"/>
        </w:rPr>
        <w:t>w Żywcu</w:t>
      </w:r>
    </w:p>
    <w:p w14:paraId="2E5DECF3" w14:textId="7274E2A7" w:rsidR="003A6319" w:rsidRPr="00F30AD5" w:rsidRDefault="003A6319" w:rsidP="001467AD">
      <w:pPr>
        <w:pStyle w:val="Tekstpodstawowy"/>
        <w:numPr>
          <w:ilvl w:val="0"/>
          <w:numId w:val="32"/>
        </w:numPr>
        <w:tabs>
          <w:tab w:val="clear" w:pos="142"/>
        </w:tabs>
        <w:spacing w:line="276" w:lineRule="auto"/>
        <w:ind w:left="786"/>
        <w:rPr>
          <w:sz w:val="22"/>
          <w:szCs w:val="22"/>
        </w:rPr>
      </w:pPr>
      <w:r w:rsidRPr="00F30AD5">
        <w:rPr>
          <w:sz w:val="22"/>
          <w:szCs w:val="22"/>
        </w:rPr>
        <w:t>inspektorem ochrony danych osobowych</w:t>
      </w:r>
      <w:r w:rsidR="0084029F">
        <w:rPr>
          <w:sz w:val="22"/>
          <w:szCs w:val="22"/>
        </w:rPr>
        <w:t>;</w:t>
      </w:r>
    </w:p>
    <w:p w14:paraId="6457F985" w14:textId="0111551E" w:rsidR="003A6319" w:rsidRDefault="003A6319" w:rsidP="0084029F">
      <w:pPr>
        <w:pStyle w:val="Tekstpodstawowy"/>
        <w:numPr>
          <w:ilvl w:val="0"/>
          <w:numId w:val="34"/>
        </w:numPr>
        <w:tabs>
          <w:tab w:val="clear" w:pos="142"/>
        </w:tabs>
        <w:spacing w:line="276" w:lineRule="auto"/>
        <w:ind w:left="1134" w:hanging="350"/>
        <w:rPr>
          <w:sz w:val="22"/>
        </w:rPr>
      </w:pPr>
      <w:r w:rsidRPr="00E3462B">
        <w:rPr>
          <w:sz w:val="22"/>
        </w:rPr>
        <w:t xml:space="preserve">w Starostwie Powiatowym w Żywcu jest Helena Miodońska, tel. 33/860-50-00, email: </w:t>
      </w:r>
      <w:hyperlink r:id="rId10" w:history="1">
        <w:r w:rsidRPr="00E3462B">
          <w:rPr>
            <w:sz w:val="22"/>
          </w:rPr>
          <w:t>iod@zywiec.powiat.pl</w:t>
        </w:r>
      </w:hyperlink>
      <w:r w:rsidR="001467AD">
        <w:rPr>
          <w:sz w:val="22"/>
        </w:rPr>
        <w:t>,</w:t>
      </w:r>
    </w:p>
    <w:p w14:paraId="61EE5AE7" w14:textId="092802FA" w:rsidR="00F53BC7" w:rsidRDefault="00F53BC7" w:rsidP="0084029F">
      <w:pPr>
        <w:pStyle w:val="Tekstpodstawowy"/>
        <w:numPr>
          <w:ilvl w:val="0"/>
          <w:numId w:val="34"/>
        </w:numPr>
        <w:tabs>
          <w:tab w:val="clear" w:pos="142"/>
        </w:tabs>
        <w:spacing w:line="276" w:lineRule="auto"/>
        <w:ind w:left="1134" w:hanging="350"/>
        <w:rPr>
          <w:sz w:val="22"/>
        </w:rPr>
      </w:pPr>
      <w:r w:rsidRPr="00F53BC7">
        <w:rPr>
          <w:sz w:val="22"/>
        </w:rPr>
        <w:t xml:space="preserve">w Zespole </w:t>
      </w:r>
      <w:r w:rsidR="008C1978" w:rsidRPr="008C1978">
        <w:rPr>
          <w:sz w:val="22"/>
        </w:rPr>
        <w:t xml:space="preserve">Szkół Technicznych i Leśnych </w:t>
      </w:r>
      <w:r w:rsidRPr="00F53BC7">
        <w:rPr>
          <w:sz w:val="22"/>
        </w:rPr>
        <w:t xml:space="preserve">w Żywcu jest </w:t>
      </w:r>
      <w:r w:rsidR="008C1978">
        <w:rPr>
          <w:sz w:val="22"/>
        </w:rPr>
        <w:t>Grzegorz Lach</w:t>
      </w:r>
      <w:r w:rsidRPr="00F53BC7">
        <w:rPr>
          <w:sz w:val="22"/>
        </w:rPr>
        <w:t xml:space="preserve">, </w:t>
      </w:r>
      <w:r w:rsidR="008C1978">
        <w:rPr>
          <w:sz w:val="22"/>
        </w:rPr>
        <w:t xml:space="preserve">tel.: 33/861-28-40, </w:t>
      </w:r>
      <w:r w:rsidRPr="00F53BC7">
        <w:rPr>
          <w:sz w:val="22"/>
        </w:rPr>
        <w:t xml:space="preserve">email: </w:t>
      </w:r>
      <w:r w:rsidR="005C5CD7">
        <w:rPr>
          <w:sz w:val="22"/>
        </w:rPr>
        <w:t>g</w:t>
      </w:r>
      <w:r w:rsidR="008C1978">
        <w:rPr>
          <w:sz w:val="22"/>
        </w:rPr>
        <w:t>rzegorz.lach@zdil.pl</w:t>
      </w:r>
      <w:r w:rsidR="0084029F">
        <w:rPr>
          <w:sz w:val="22"/>
        </w:rPr>
        <w:t>;</w:t>
      </w:r>
    </w:p>
    <w:p w14:paraId="02CBE312" w14:textId="0D542783" w:rsidR="00D7321F" w:rsidRDefault="00D7321F" w:rsidP="001467AD">
      <w:pPr>
        <w:pStyle w:val="Tekstpodstawowy"/>
        <w:numPr>
          <w:ilvl w:val="0"/>
          <w:numId w:val="32"/>
        </w:numPr>
        <w:tabs>
          <w:tab w:val="clear" w:pos="142"/>
        </w:tabs>
        <w:spacing w:line="276" w:lineRule="auto"/>
        <w:ind w:left="786"/>
        <w:rPr>
          <w:sz w:val="22"/>
        </w:rPr>
      </w:pPr>
      <w:r w:rsidRPr="00703041">
        <w:rPr>
          <w:sz w:val="22"/>
        </w:rPr>
        <w:t>Pani/Pana dane osobowe przetwarzane będą na podstawie art. 6 ust. 1 lit c RODO w celu związanym z niniejszym postępowaniem o udzielenie zamówienia publicznego, prowadzonym w trybie podstawowym bez przeprowadzania negocjacji;</w:t>
      </w:r>
    </w:p>
    <w:p w14:paraId="62D2CB41" w14:textId="77777777" w:rsidR="00D7321F" w:rsidRDefault="00D7321F" w:rsidP="001467AD">
      <w:pPr>
        <w:pStyle w:val="Tekstpodstawowy"/>
        <w:numPr>
          <w:ilvl w:val="0"/>
          <w:numId w:val="32"/>
        </w:numPr>
        <w:tabs>
          <w:tab w:val="clear" w:pos="142"/>
        </w:tabs>
        <w:spacing w:line="276" w:lineRule="auto"/>
        <w:ind w:left="786"/>
        <w:rPr>
          <w:sz w:val="22"/>
        </w:rPr>
      </w:pPr>
      <w:r w:rsidRPr="003A6319">
        <w:rPr>
          <w:sz w:val="22"/>
        </w:rPr>
        <w:t>odbiorcami Pani/Pana danych osobowych będą osoby lub podmioty, którym udostępniona zostanie dokumentacja postępowania w oparciu o art. 18 – 19 oraz 74 – 76 ustawy;</w:t>
      </w:r>
    </w:p>
    <w:p w14:paraId="4BCC72C7" w14:textId="77777777" w:rsidR="00D7321F" w:rsidRDefault="00D7321F" w:rsidP="001467AD">
      <w:pPr>
        <w:pStyle w:val="Tekstpodstawowy"/>
        <w:numPr>
          <w:ilvl w:val="0"/>
          <w:numId w:val="32"/>
        </w:numPr>
        <w:tabs>
          <w:tab w:val="clear" w:pos="142"/>
        </w:tabs>
        <w:spacing w:line="276" w:lineRule="auto"/>
        <w:ind w:left="786"/>
        <w:rPr>
          <w:sz w:val="22"/>
        </w:rPr>
      </w:pPr>
      <w:r w:rsidRPr="003A6319">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Default="00D7321F" w:rsidP="001467AD">
      <w:pPr>
        <w:pStyle w:val="Tekstpodstawowy"/>
        <w:numPr>
          <w:ilvl w:val="0"/>
          <w:numId w:val="32"/>
        </w:numPr>
        <w:tabs>
          <w:tab w:val="clear" w:pos="142"/>
        </w:tabs>
        <w:spacing w:line="276" w:lineRule="auto"/>
        <w:ind w:left="786"/>
        <w:rPr>
          <w:sz w:val="22"/>
        </w:rPr>
      </w:pPr>
      <w:r w:rsidRPr="003A6319">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Default="00D7321F" w:rsidP="001467AD">
      <w:pPr>
        <w:pStyle w:val="Tekstpodstawowy"/>
        <w:numPr>
          <w:ilvl w:val="0"/>
          <w:numId w:val="32"/>
        </w:numPr>
        <w:tabs>
          <w:tab w:val="clear" w:pos="142"/>
        </w:tabs>
        <w:spacing w:line="276" w:lineRule="auto"/>
        <w:ind w:left="786"/>
        <w:rPr>
          <w:sz w:val="22"/>
        </w:rPr>
      </w:pPr>
      <w:r w:rsidRPr="003A6319">
        <w:rPr>
          <w:sz w:val="22"/>
        </w:rPr>
        <w:t>w odniesieniu do Pani/Pana danych osobowych decyzje nie będą podejmowane w sposób zautomatyzowany, stosownie do art. 22 RODO;</w:t>
      </w:r>
    </w:p>
    <w:p w14:paraId="4370F518" w14:textId="77777777" w:rsidR="00D7321F" w:rsidRPr="003A6319" w:rsidRDefault="00D7321F" w:rsidP="001467AD">
      <w:pPr>
        <w:pStyle w:val="Tekstpodstawowy"/>
        <w:numPr>
          <w:ilvl w:val="0"/>
          <w:numId w:val="32"/>
        </w:numPr>
        <w:tabs>
          <w:tab w:val="clear" w:pos="142"/>
        </w:tabs>
        <w:spacing w:line="276" w:lineRule="auto"/>
        <w:ind w:left="786"/>
        <w:rPr>
          <w:sz w:val="22"/>
        </w:rPr>
      </w:pPr>
      <w:r w:rsidRPr="003A6319">
        <w:rPr>
          <w:sz w:val="22"/>
        </w:rPr>
        <w:t>posiada Pani/Pan:</w:t>
      </w:r>
    </w:p>
    <w:p w14:paraId="5F777EDF" w14:textId="77777777" w:rsidR="00D7321F" w:rsidRPr="00703041" w:rsidRDefault="00D7321F" w:rsidP="001467AD">
      <w:pPr>
        <w:numPr>
          <w:ilvl w:val="0"/>
          <w:numId w:val="15"/>
        </w:numPr>
        <w:spacing w:line="276" w:lineRule="auto"/>
        <w:ind w:left="1276" w:hanging="426"/>
        <w:jc w:val="both"/>
        <w:rPr>
          <w:sz w:val="22"/>
        </w:rPr>
      </w:pPr>
      <w:r w:rsidRPr="00703041">
        <w:rPr>
          <w:sz w:val="22"/>
        </w:rPr>
        <w:t>na podstawie art. 15 RODO prawo dostępu do danych osobowych Pani/Pana dotyczących;</w:t>
      </w:r>
    </w:p>
    <w:p w14:paraId="064B1319" w14:textId="77777777" w:rsidR="00D7321F" w:rsidRPr="00703041" w:rsidRDefault="00D7321F" w:rsidP="001467AD">
      <w:pPr>
        <w:numPr>
          <w:ilvl w:val="0"/>
          <w:numId w:val="15"/>
        </w:numPr>
        <w:spacing w:line="276" w:lineRule="auto"/>
        <w:ind w:left="1276" w:hanging="426"/>
        <w:jc w:val="both"/>
        <w:rPr>
          <w:sz w:val="22"/>
        </w:rPr>
      </w:pPr>
      <w:r w:rsidRPr="00703041">
        <w:rPr>
          <w:sz w:val="22"/>
        </w:rPr>
        <w:t>na podstawie art. 16 RODO prawo do sprostowania Pani/Pana danych osobowych</w:t>
      </w:r>
      <w:r w:rsidRPr="00703041">
        <w:rPr>
          <w:sz w:val="22"/>
          <w:vertAlign w:val="superscript"/>
        </w:rPr>
        <w:footnoteReference w:id="1"/>
      </w:r>
      <w:r w:rsidRPr="00703041">
        <w:rPr>
          <w:sz w:val="22"/>
        </w:rPr>
        <w:t>;</w:t>
      </w:r>
    </w:p>
    <w:p w14:paraId="092850A5" w14:textId="77777777" w:rsidR="00D7321F" w:rsidRPr="00703041" w:rsidRDefault="00D7321F" w:rsidP="001467AD">
      <w:pPr>
        <w:numPr>
          <w:ilvl w:val="0"/>
          <w:numId w:val="15"/>
        </w:numPr>
        <w:spacing w:line="276" w:lineRule="auto"/>
        <w:ind w:left="1276" w:hanging="426"/>
        <w:jc w:val="both"/>
        <w:rPr>
          <w:sz w:val="22"/>
        </w:rPr>
      </w:pPr>
      <w:r w:rsidRPr="00703041">
        <w:rPr>
          <w:sz w:val="22"/>
        </w:rPr>
        <w:lastRenderedPageBreak/>
        <w:t>na podstawie art. 18 RODO prawo żądania od administratora ograniczenia przetwarzania danych osobowych z zastrzeżeniem przypadków, o których mowa w art. 18 ust. 2 RODO</w:t>
      </w:r>
      <w:r w:rsidRPr="00703041">
        <w:rPr>
          <w:sz w:val="22"/>
          <w:vertAlign w:val="superscript"/>
        </w:rPr>
        <w:footnoteReference w:id="2"/>
      </w:r>
      <w:r w:rsidRPr="00703041">
        <w:rPr>
          <w:sz w:val="22"/>
        </w:rPr>
        <w:t>;</w:t>
      </w:r>
    </w:p>
    <w:p w14:paraId="6AAA8402" w14:textId="1EC0133E" w:rsidR="00D7321F" w:rsidRPr="00703041" w:rsidRDefault="00D7321F" w:rsidP="001467AD">
      <w:pPr>
        <w:numPr>
          <w:ilvl w:val="0"/>
          <w:numId w:val="15"/>
        </w:numPr>
        <w:spacing w:line="276" w:lineRule="auto"/>
        <w:ind w:left="1276" w:hanging="426"/>
        <w:jc w:val="both"/>
        <w:rPr>
          <w:sz w:val="22"/>
        </w:rPr>
      </w:pPr>
      <w:r w:rsidRPr="00703041">
        <w:rPr>
          <w:sz w:val="22"/>
        </w:rPr>
        <w:t>prawo do wniesienia skargi do Prezesa Urzędu Ochrony Danych Osobowych</w:t>
      </w:r>
      <w:r w:rsidR="0019078E">
        <w:rPr>
          <w:sz w:val="22"/>
        </w:rPr>
        <w:t>,</w:t>
      </w:r>
      <w:r w:rsidRPr="00703041">
        <w:rPr>
          <w:sz w:val="22"/>
        </w:rPr>
        <w:t xml:space="preserve"> gdy uzna Pan/Pani, że przetwarzanie danych osobowych Pani/Pana dotyczących narusza przepisy RODO;</w:t>
      </w:r>
    </w:p>
    <w:p w14:paraId="2A97382A" w14:textId="77777777" w:rsidR="00D7321F" w:rsidRPr="00703041" w:rsidRDefault="00D7321F" w:rsidP="001467AD">
      <w:pPr>
        <w:pStyle w:val="Tekstpodstawowy"/>
        <w:numPr>
          <w:ilvl w:val="0"/>
          <w:numId w:val="32"/>
        </w:numPr>
        <w:tabs>
          <w:tab w:val="clear" w:pos="142"/>
        </w:tabs>
        <w:spacing w:line="276" w:lineRule="auto"/>
        <w:ind w:left="786"/>
        <w:rPr>
          <w:sz w:val="22"/>
        </w:rPr>
      </w:pPr>
      <w:r w:rsidRPr="00703041">
        <w:rPr>
          <w:sz w:val="22"/>
        </w:rPr>
        <w:t>nie przysługuje Pani/Panu:</w:t>
      </w:r>
    </w:p>
    <w:p w14:paraId="06526B45" w14:textId="77777777" w:rsidR="00D7321F" w:rsidRPr="00703041" w:rsidRDefault="00D7321F" w:rsidP="001467AD">
      <w:pPr>
        <w:numPr>
          <w:ilvl w:val="0"/>
          <w:numId w:val="16"/>
        </w:numPr>
        <w:spacing w:line="276" w:lineRule="auto"/>
        <w:ind w:left="1276" w:hanging="426"/>
        <w:jc w:val="both"/>
        <w:rPr>
          <w:sz w:val="22"/>
        </w:rPr>
      </w:pPr>
      <w:r w:rsidRPr="00703041">
        <w:rPr>
          <w:sz w:val="22"/>
        </w:rPr>
        <w:t>w związku z art. 17 ust. 3 lit. b, d lub e RODO prawo do usunięcia danych osobowych;</w:t>
      </w:r>
    </w:p>
    <w:p w14:paraId="22E9D889" w14:textId="77777777" w:rsidR="00D7321F" w:rsidRPr="00703041" w:rsidRDefault="00D7321F" w:rsidP="001467AD">
      <w:pPr>
        <w:numPr>
          <w:ilvl w:val="0"/>
          <w:numId w:val="16"/>
        </w:numPr>
        <w:spacing w:line="276" w:lineRule="auto"/>
        <w:ind w:left="1276" w:hanging="426"/>
        <w:jc w:val="both"/>
        <w:rPr>
          <w:sz w:val="22"/>
        </w:rPr>
      </w:pPr>
      <w:r w:rsidRPr="00703041">
        <w:rPr>
          <w:sz w:val="22"/>
        </w:rPr>
        <w:t>prawo do przenoszenia danych osobowych, o którym mowa w art. 20 RODO;</w:t>
      </w:r>
    </w:p>
    <w:p w14:paraId="0024C887" w14:textId="77777777" w:rsidR="00D7321F" w:rsidRPr="00703041" w:rsidRDefault="00D7321F" w:rsidP="001467AD">
      <w:pPr>
        <w:numPr>
          <w:ilvl w:val="0"/>
          <w:numId w:val="16"/>
        </w:numPr>
        <w:spacing w:line="276" w:lineRule="auto"/>
        <w:ind w:left="1276" w:hanging="426"/>
        <w:jc w:val="both"/>
        <w:rPr>
          <w:bCs/>
          <w:sz w:val="22"/>
        </w:rPr>
      </w:pPr>
      <w:r w:rsidRPr="00703041">
        <w:rPr>
          <w:bCs/>
          <w:sz w:val="22"/>
        </w:rPr>
        <w:t>na podstawie art. 21 RODO prawo sprzeciwu, wobec przetwarzania danych osobowych, gdyż podstawą prawną przetwarzania Pani/Pana danych osobowych jest art. 6 ust. 1 lit. c RODO;</w:t>
      </w:r>
    </w:p>
    <w:p w14:paraId="1E2DA4D5" w14:textId="77777777" w:rsidR="00D7321F" w:rsidRDefault="00D7321F" w:rsidP="001467AD">
      <w:pPr>
        <w:pStyle w:val="Tekstpodstawowy"/>
        <w:numPr>
          <w:ilvl w:val="0"/>
          <w:numId w:val="32"/>
        </w:numPr>
        <w:tabs>
          <w:tab w:val="clear" w:pos="142"/>
        </w:tabs>
        <w:spacing w:line="276" w:lineRule="auto"/>
        <w:ind w:left="786"/>
        <w:rPr>
          <w:sz w:val="22"/>
        </w:rPr>
      </w:pPr>
      <w:r w:rsidRPr="00703041">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Default="00D7321F" w:rsidP="001467AD">
      <w:pPr>
        <w:pStyle w:val="Tekstpodstawowy"/>
        <w:numPr>
          <w:ilvl w:val="0"/>
          <w:numId w:val="32"/>
        </w:numPr>
        <w:tabs>
          <w:tab w:val="clear" w:pos="142"/>
        </w:tabs>
        <w:spacing w:line="276" w:lineRule="auto"/>
        <w:ind w:left="786"/>
        <w:rPr>
          <w:sz w:val="22"/>
        </w:rPr>
      </w:pPr>
      <w:r w:rsidRPr="003A6319">
        <w:rPr>
          <w:sz w:val="22"/>
        </w:rPr>
        <w:t>wystąpienie z żądaniem, o którym mowa w art. 18 ust. 1 RODO, nie ogranicza przetwarzania danych osobowych do czasu zakończenia postępowania o udzielenie zamówienia publicznego lub konkursu.</w:t>
      </w:r>
    </w:p>
    <w:p w14:paraId="0B7049FE" w14:textId="3E7C878A" w:rsidR="00FE4B22" w:rsidRPr="003A6319" w:rsidRDefault="00D7321F" w:rsidP="001467AD">
      <w:pPr>
        <w:pStyle w:val="Tekstpodstawowy"/>
        <w:numPr>
          <w:ilvl w:val="0"/>
          <w:numId w:val="32"/>
        </w:numPr>
        <w:tabs>
          <w:tab w:val="clear" w:pos="142"/>
        </w:tabs>
        <w:spacing w:line="276" w:lineRule="auto"/>
        <w:ind w:left="786"/>
        <w:rPr>
          <w:sz w:val="22"/>
        </w:rPr>
      </w:pPr>
      <w:r w:rsidRPr="003A6319">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4"/>
    <w:p w14:paraId="4EEE667D" w14:textId="77777777" w:rsidR="00BA2D02" w:rsidRPr="00703041" w:rsidRDefault="00BA2D02" w:rsidP="001467AD">
      <w:pPr>
        <w:spacing w:line="276" w:lineRule="auto"/>
        <w:jc w:val="both"/>
        <w:rPr>
          <w:sz w:val="22"/>
        </w:rPr>
      </w:pPr>
    </w:p>
    <w:p w14:paraId="5BE01356" w14:textId="77777777" w:rsidR="00B818F1" w:rsidRPr="00180DFE" w:rsidRDefault="00B818F1" w:rsidP="001467AD">
      <w:pPr>
        <w:spacing w:line="276" w:lineRule="auto"/>
        <w:jc w:val="both"/>
        <w:rPr>
          <w:color w:val="FF0000"/>
          <w:sz w:val="22"/>
        </w:rPr>
      </w:pPr>
    </w:p>
    <w:p w14:paraId="3E52B876" w14:textId="77777777" w:rsidR="007B7170" w:rsidRPr="00BE5582" w:rsidRDefault="007B7170" w:rsidP="001467AD">
      <w:pPr>
        <w:pStyle w:val="Nagwek3"/>
        <w:numPr>
          <w:ilvl w:val="0"/>
          <w:numId w:val="10"/>
        </w:numPr>
        <w:spacing w:line="276" w:lineRule="auto"/>
        <w:ind w:left="567" w:hanging="425"/>
        <w:jc w:val="both"/>
        <w:rPr>
          <w:caps/>
          <w:sz w:val="22"/>
        </w:rPr>
      </w:pPr>
      <w:r w:rsidRPr="00BE5582">
        <w:rPr>
          <w:caps/>
          <w:sz w:val="22"/>
        </w:rPr>
        <w:t>OPIS PRZEDMIOTU ZAMÓWIENIA</w:t>
      </w:r>
    </w:p>
    <w:p w14:paraId="6DEF83BE" w14:textId="77777777" w:rsidR="007E2CCD" w:rsidRPr="00BE5582" w:rsidRDefault="007E2CCD" w:rsidP="001467AD">
      <w:pPr>
        <w:tabs>
          <w:tab w:val="left" w:pos="426"/>
        </w:tabs>
        <w:spacing w:line="276" w:lineRule="auto"/>
        <w:ind w:left="426"/>
        <w:jc w:val="both"/>
      </w:pPr>
    </w:p>
    <w:p w14:paraId="416E98D6" w14:textId="4233022F" w:rsidR="00D7321F" w:rsidRPr="00B050A3" w:rsidRDefault="00D7321F" w:rsidP="00B050A3">
      <w:pPr>
        <w:numPr>
          <w:ilvl w:val="1"/>
          <w:numId w:val="22"/>
        </w:numPr>
        <w:tabs>
          <w:tab w:val="clear" w:pos="360"/>
        </w:tabs>
        <w:spacing w:line="276" w:lineRule="auto"/>
        <w:ind w:left="426" w:hanging="426"/>
        <w:jc w:val="both"/>
        <w:rPr>
          <w:b/>
          <w:sz w:val="22"/>
        </w:rPr>
      </w:pPr>
      <w:r w:rsidRPr="00BE5582">
        <w:rPr>
          <w:sz w:val="22"/>
        </w:rPr>
        <w:t xml:space="preserve">Przedmiotem </w:t>
      </w:r>
      <w:r w:rsidRPr="00187633">
        <w:rPr>
          <w:sz w:val="22"/>
          <w:szCs w:val="22"/>
        </w:rPr>
        <w:t>zamówienia są roboty budowlane pn.</w:t>
      </w:r>
      <w:r w:rsidR="008D0DAD">
        <w:rPr>
          <w:sz w:val="22"/>
          <w:szCs w:val="22"/>
        </w:rPr>
        <w:t>:</w:t>
      </w:r>
      <w:r w:rsidRPr="00187633">
        <w:rPr>
          <w:sz w:val="22"/>
          <w:szCs w:val="22"/>
        </w:rPr>
        <w:t xml:space="preserve"> </w:t>
      </w:r>
      <w:r w:rsidR="00E82E48" w:rsidRPr="00E82E48">
        <w:rPr>
          <w:b/>
          <w:sz w:val="22"/>
          <w:szCs w:val="22"/>
        </w:rPr>
        <w:t>Prace remontowe i adaptacyjne, zapewnienie dostępności w Zespole Szkół Technicznych i Leśnych w ramach programu „Transformacja kształcenia branżowego w Powiecie Żywieckim - modernizacja pracowni szkolnych”.</w:t>
      </w:r>
    </w:p>
    <w:p w14:paraId="2C0CEC9C" w14:textId="3BE21D9D" w:rsidR="00B050A3" w:rsidRDefault="00B050A3" w:rsidP="00361971">
      <w:pPr>
        <w:numPr>
          <w:ilvl w:val="1"/>
          <w:numId w:val="22"/>
        </w:numPr>
        <w:tabs>
          <w:tab w:val="clear" w:pos="360"/>
        </w:tabs>
        <w:spacing w:line="276" w:lineRule="auto"/>
        <w:ind w:left="426" w:hanging="426"/>
        <w:jc w:val="both"/>
        <w:rPr>
          <w:sz w:val="22"/>
        </w:rPr>
      </w:pPr>
      <w:r w:rsidRPr="00E82E48">
        <w:rPr>
          <w:sz w:val="22"/>
          <w:szCs w:val="22"/>
        </w:rPr>
        <w:t>Szczegółowy opis przedmiotu</w:t>
      </w:r>
      <w:r w:rsidRPr="00E82E48">
        <w:rPr>
          <w:sz w:val="22"/>
        </w:rPr>
        <w:t xml:space="preserve"> zamówienia określono:</w:t>
      </w:r>
    </w:p>
    <w:p w14:paraId="0E0E7C3C" w14:textId="1A7594C6" w:rsidR="00B050A3" w:rsidRPr="00A7201E" w:rsidRDefault="00B050A3" w:rsidP="00B050A3">
      <w:pPr>
        <w:numPr>
          <w:ilvl w:val="2"/>
          <w:numId w:val="43"/>
        </w:numPr>
        <w:spacing w:line="276" w:lineRule="auto"/>
        <w:ind w:left="851" w:hanging="425"/>
        <w:jc w:val="both"/>
        <w:rPr>
          <w:b/>
          <w:sz w:val="22"/>
        </w:rPr>
      </w:pPr>
      <w:bookmarkStart w:id="7" w:name="_Hlk204776777"/>
      <w:bookmarkStart w:id="8" w:name="_Hlk204776764"/>
      <w:r w:rsidRPr="00A7201E">
        <w:rPr>
          <w:sz w:val="22"/>
        </w:rPr>
        <w:t>przedmiarze robót (pomocniczo)</w:t>
      </w:r>
      <w:r w:rsidRPr="00A7201E">
        <w:rPr>
          <w:b/>
          <w:sz w:val="22"/>
        </w:rPr>
        <w:t xml:space="preserve"> – Załącznik nr </w:t>
      </w:r>
      <w:r>
        <w:rPr>
          <w:b/>
          <w:sz w:val="22"/>
        </w:rPr>
        <w:t xml:space="preserve">4 </w:t>
      </w:r>
      <w:r w:rsidRPr="00A7201E">
        <w:rPr>
          <w:b/>
          <w:sz w:val="22"/>
        </w:rPr>
        <w:t>do SWZ</w:t>
      </w:r>
      <w:r>
        <w:rPr>
          <w:sz w:val="22"/>
        </w:rPr>
        <w:t>;</w:t>
      </w:r>
    </w:p>
    <w:p w14:paraId="5CC0BF72" w14:textId="58FDC4D9" w:rsidR="00B050A3" w:rsidRPr="00A7201E" w:rsidRDefault="00B050A3" w:rsidP="00B050A3">
      <w:pPr>
        <w:numPr>
          <w:ilvl w:val="2"/>
          <w:numId w:val="43"/>
        </w:numPr>
        <w:spacing w:line="276" w:lineRule="auto"/>
        <w:ind w:left="851" w:hanging="425"/>
        <w:jc w:val="both"/>
        <w:rPr>
          <w:sz w:val="22"/>
        </w:rPr>
      </w:pPr>
      <w:bookmarkStart w:id="9" w:name="_Hlk204776842"/>
      <w:bookmarkEnd w:id="7"/>
      <w:r w:rsidRPr="00A7201E">
        <w:rPr>
          <w:sz w:val="22"/>
        </w:rPr>
        <w:t xml:space="preserve">specyfikacji technicznej </w:t>
      </w:r>
      <w:r>
        <w:rPr>
          <w:sz w:val="22"/>
        </w:rPr>
        <w:t xml:space="preserve"> </w:t>
      </w:r>
      <w:r w:rsidRPr="00A7201E">
        <w:rPr>
          <w:sz w:val="22"/>
        </w:rPr>
        <w:t xml:space="preserve"> – </w:t>
      </w:r>
      <w:r w:rsidRPr="00A7201E">
        <w:rPr>
          <w:b/>
          <w:sz w:val="22"/>
        </w:rPr>
        <w:t xml:space="preserve">Załączniki nr </w:t>
      </w:r>
      <w:r>
        <w:rPr>
          <w:b/>
          <w:sz w:val="22"/>
        </w:rPr>
        <w:t>5</w:t>
      </w:r>
      <w:r w:rsidRPr="00A7201E">
        <w:rPr>
          <w:b/>
          <w:sz w:val="22"/>
        </w:rPr>
        <w:t xml:space="preserve"> do SWZ</w:t>
      </w:r>
      <w:r>
        <w:rPr>
          <w:sz w:val="22"/>
        </w:rPr>
        <w:t>;</w:t>
      </w:r>
    </w:p>
    <w:p w14:paraId="036F83B6" w14:textId="26D7F71B" w:rsidR="00B050A3" w:rsidRPr="00B050A3" w:rsidRDefault="00B050A3" w:rsidP="00B050A3">
      <w:pPr>
        <w:numPr>
          <w:ilvl w:val="2"/>
          <w:numId w:val="43"/>
        </w:numPr>
        <w:spacing w:line="276" w:lineRule="auto"/>
        <w:ind w:left="851" w:hanging="425"/>
        <w:jc w:val="both"/>
        <w:rPr>
          <w:sz w:val="22"/>
        </w:rPr>
      </w:pPr>
      <w:bookmarkStart w:id="10" w:name="_Hlk205538677"/>
      <w:bookmarkStart w:id="11" w:name="_Hlk204776871"/>
      <w:bookmarkEnd w:id="9"/>
      <w:r w:rsidRPr="00A7201E">
        <w:rPr>
          <w:sz w:val="22"/>
        </w:rPr>
        <w:t xml:space="preserve">dokumentacji technicznej </w:t>
      </w:r>
      <w:bookmarkEnd w:id="10"/>
      <w:r w:rsidRPr="00A7201E">
        <w:rPr>
          <w:sz w:val="22"/>
        </w:rPr>
        <w:t xml:space="preserve">– </w:t>
      </w:r>
      <w:r w:rsidRPr="00A7201E">
        <w:rPr>
          <w:b/>
          <w:bCs/>
          <w:sz w:val="22"/>
        </w:rPr>
        <w:t>Załącznik Nr</w:t>
      </w:r>
      <w:r>
        <w:rPr>
          <w:b/>
          <w:bCs/>
          <w:sz w:val="22"/>
        </w:rPr>
        <w:t xml:space="preserve"> 6 </w:t>
      </w:r>
      <w:r w:rsidRPr="00A7201E">
        <w:rPr>
          <w:b/>
          <w:bCs/>
          <w:sz w:val="22"/>
        </w:rPr>
        <w:t>do SWZ</w:t>
      </w:r>
      <w:bookmarkEnd w:id="8"/>
      <w:bookmarkEnd w:id="11"/>
      <w:r>
        <w:rPr>
          <w:sz w:val="22"/>
        </w:rPr>
        <w:t>.</w:t>
      </w:r>
    </w:p>
    <w:p w14:paraId="45729D2A" w14:textId="3934722D" w:rsidR="00B050A3" w:rsidRDefault="00B050A3" w:rsidP="00361971">
      <w:pPr>
        <w:numPr>
          <w:ilvl w:val="1"/>
          <w:numId w:val="22"/>
        </w:numPr>
        <w:tabs>
          <w:tab w:val="clear" w:pos="360"/>
        </w:tabs>
        <w:spacing w:line="276" w:lineRule="auto"/>
        <w:ind w:left="426" w:hanging="426"/>
        <w:jc w:val="both"/>
        <w:rPr>
          <w:sz w:val="22"/>
        </w:rPr>
      </w:pPr>
      <w:r w:rsidRPr="00A7201E">
        <w:rPr>
          <w:sz w:val="22"/>
        </w:rPr>
        <w:t>Zamawiający wymaga, aby osoby wykonujące czynności w trakcie realizacji</w:t>
      </w:r>
      <w:r w:rsidRPr="00C959F8">
        <w:rPr>
          <w:sz w:val="22"/>
        </w:rPr>
        <w:t xml:space="preserve"> zamówienia, </w:t>
      </w:r>
      <w:bookmarkStart w:id="12" w:name="_Hlk215053960"/>
      <w:r w:rsidRPr="00C959F8">
        <w:rPr>
          <w:sz w:val="22"/>
        </w:rPr>
        <w:t>w szczególności takie jak: prace budowlane, prace instalacyjne, inne prace osób, które wykonywać będą bezpośrednio czynności związane z wykonywaniem robót</w:t>
      </w:r>
      <w:bookmarkEnd w:id="12"/>
      <w:r w:rsidRPr="00C959F8">
        <w:rPr>
          <w:sz w:val="22"/>
        </w:rPr>
        <w:t>, czyli pracowników fizycznych wykonujących czynności polegające na wykonywaniu pracy w sposób określony w art. 22 § 1ustawy z dnia 26 czerwca 1974 r. – Kodeks Pracy (</w:t>
      </w:r>
      <w:proofErr w:type="spellStart"/>
      <w:r w:rsidRPr="001467AD">
        <w:rPr>
          <w:bCs/>
          <w:sz w:val="22"/>
        </w:rPr>
        <w:t>t.j</w:t>
      </w:r>
      <w:proofErr w:type="spellEnd"/>
      <w:r w:rsidRPr="001467AD">
        <w:rPr>
          <w:bCs/>
          <w:sz w:val="22"/>
        </w:rPr>
        <w:t xml:space="preserve">. Dz. U. z 2025 r. poz. 277 </w:t>
      </w:r>
      <w:r>
        <w:rPr>
          <w:bCs/>
          <w:sz w:val="22"/>
        </w:rPr>
        <w:t>ze</w:t>
      </w:r>
      <w:r w:rsidRPr="001467AD">
        <w:rPr>
          <w:bCs/>
          <w:sz w:val="22"/>
        </w:rPr>
        <w:t xml:space="preserve"> zm.</w:t>
      </w:r>
      <w:r w:rsidRPr="00C959F8">
        <w:rPr>
          <w:sz w:val="22"/>
        </w:rPr>
        <w:t xml:space="preserve">) – z wyłączeniem osób pełniących samodzielne funkcje techniczne w budownictwie, stosowanie do art. 12 </w:t>
      </w:r>
      <w:r>
        <w:rPr>
          <w:sz w:val="22"/>
        </w:rPr>
        <w:t>i nast</w:t>
      </w:r>
      <w:r w:rsidRPr="00FB77EC">
        <w:rPr>
          <w:sz w:val="22"/>
        </w:rPr>
        <w:t>. ustawy Prawo budowlane, byli zatrudnieni przez Wykonawcę na podstawie stosunku pracy.</w:t>
      </w:r>
    </w:p>
    <w:p w14:paraId="2972CE93" w14:textId="4FB73AD5" w:rsidR="00286D54" w:rsidRDefault="00286D54" w:rsidP="00361971">
      <w:pPr>
        <w:numPr>
          <w:ilvl w:val="1"/>
          <w:numId w:val="22"/>
        </w:numPr>
        <w:tabs>
          <w:tab w:val="clear" w:pos="360"/>
        </w:tabs>
        <w:spacing w:line="276" w:lineRule="auto"/>
        <w:ind w:left="426" w:hanging="426"/>
        <w:jc w:val="both"/>
        <w:rPr>
          <w:sz w:val="22"/>
        </w:rPr>
      </w:pPr>
      <w:r w:rsidRPr="00FB77EC">
        <w:rPr>
          <w:sz w:val="22"/>
        </w:rPr>
        <w:lastRenderedPageBreak/>
        <w:t>Zamówienie jest współfinansowane</w:t>
      </w:r>
      <w:r w:rsidR="0095006F" w:rsidRPr="00FB77EC">
        <w:rPr>
          <w:sz w:val="22"/>
        </w:rPr>
        <w:t xml:space="preserve"> w ramach projektu „Transformacja kształcenia branżowego w Powiecie Żywieckim – modernizacja pracowni szkolnych</w:t>
      </w:r>
      <w:r w:rsidR="00556A3D">
        <w:rPr>
          <w:sz w:val="22"/>
        </w:rPr>
        <w:t>”,</w:t>
      </w:r>
      <w:r w:rsidR="0095006F" w:rsidRPr="00FB77EC">
        <w:rPr>
          <w:sz w:val="22"/>
        </w:rPr>
        <w:t xml:space="preserve"> Fundusze Europejskie dla Śląskiego 2021- 2027 (Fundusz na rzecz Sprawiedliwej Transformacji); Priorytet: FESL 10.00- Fundusze Europejskie na transformację, Działanie: FESL.10.14- Infrastruktura kształcenia zawodowego.</w:t>
      </w:r>
    </w:p>
    <w:p w14:paraId="444B8A83" w14:textId="77777777" w:rsidR="00361971" w:rsidRPr="004D57C9" w:rsidRDefault="00361971" w:rsidP="00361971">
      <w:pPr>
        <w:numPr>
          <w:ilvl w:val="1"/>
          <w:numId w:val="22"/>
        </w:numPr>
        <w:tabs>
          <w:tab w:val="clear" w:pos="360"/>
        </w:tabs>
        <w:spacing w:line="276" w:lineRule="auto"/>
        <w:ind w:left="426" w:hanging="426"/>
        <w:jc w:val="both"/>
        <w:rPr>
          <w:sz w:val="22"/>
        </w:rPr>
      </w:pPr>
      <w:r w:rsidRPr="004D57C9">
        <w:rPr>
          <w:sz w:val="22"/>
        </w:rPr>
        <w:t xml:space="preserve">Zamawiający, zgodnie z zapisami art. 99 ust. 5 i art. 101 ust. 4 ustawy,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sidRPr="004D57C9">
        <w:rPr>
          <w:b/>
          <w:bCs/>
          <w:sz w:val="22"/>
        </w:rPr>
        <w:t>wyłącznie</w:t>
      </w:r>
      <w:r w:rsidRPr="004D57C9">
        <w:rPr>
          <w:sz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techniczne dla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SWZ. W przypadku zaś opisania przedmiotu zamówienia przez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210D9557" w14:textId="77777777" w:rsidR="00361971" w:rsidRPr="004D57C9" w:rsidRDefault="00361971" w:rsidP="00361971">
      <w:pPr>
        <w:numPr>
          <w:ilvl w:val="1"/>
          <w:numId w:val="22"/>
        </w:numPr>
        <w:tabs>
          <w:tab w:val="clear" w:pos="360"/>
        </w:tabs>
        <w:spacing w:line="276" w:lineRule="auto"/>
        <w:ind w:left="426" w:hanging="426"/>
        <w:jc w:val="both"/>
        <w:rPr>
          <w:sz w:val="22"/>
        </w:rPr>
      </w:pPr>
      <w:r w:rsidRPr="004D57C9">
        <w:rPr>
          <w:sz w:val="22"/>
        </w:rPr>
        <w:t>Zamawiający wskazuje, stosownie do art. 101 ust. 4 ustawy, że wszędzie tam, gdzie opisując przedmiot zamówienia następuje odniesienie się do norm, ocen technicznych, specyfikacji technicznych i systemów referencji technicznych, Zamawiający dopuszcza rozwiązania równoważne opisywanym.</w:t>
      </w:r>
    </w:p>
    <w:p w14:paraId="2126E49A" w14:textId="77777777" w:rsidR="00361971" w:rsidRPr="004D57C9" w:rsidRDefault="00361971" w:rsidP="00361971">
      <w:pPr>
        <w:numPr>
          <w:ilvl w:val="1"/>
          <w:numId w:val="22"/>
        </w:numPr>
        <w:tabs>
          <w:tab w:val="clear" w:pos="360"/>
        </w:tabs>
        <w:spacing w:line="276" w:lineRule="auto"/>
        <w:ind w:left="426" w:hanging="426"/>
        <w:jc w:val="both"/>
        <w:rPr>
          <w:sz w:val="22"/>
        </w:rPr>
      </w:pPr>
      <w:r w:rsidRPr="004D57C9">
        <w:rPr>
          <w:sz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744ED47D" w14:textId="77777777" w:rsidR="002C5544" w:rsidRDefault="00361971" w:rsidP="002C5544">
      <w:pPr>
        <w:numPr>
          <w:ilvl w:val="1"/>
          <w:numId w:val="22"/>
        </w:numPr>
        <w:tabs>
          <w:tab w:val="clear" w:pos="360"/>
        </w:tabs>
        <w:spacing w:line="276" w:lineRule="auto"/>
        <w:ind w:left="426" w:hanging="426"/>
        <w:jc w:val="both"/>
        <w:rPr>
          <w:sz w:val="22"/>
        </w:rPr>
      </w:pPr>
      <w:r w:rsidRPr="004D57C9">
        <w:rPr>
          <w:sz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w:t>
      </w:r>
    </w:p>
    <w:p w14:paraId="6C1CB20C" w14:textId="5D111B3D" w:rsidR="00361971" w:rsidRPr="004D57C9" w:rsidRDefault="00361971" w:rsidP="002C5544">
      <w:pPr>
        <w:numPr>
          <w:ilvl w:val="1"/>
          <w:numId w:val="22"/>
        </w:numPr>
        <w:tabs>
          <w:tab w:val="clear" w:pos="360"/>
        </w:tabs>
        <w:spacing w:line="276" w:lineRule="auto"/>
        <w:ind w:left="426" w:hanging="426"/>
        <w:jc w:val="both"/>
        <w:rPr>
          <w:sz w:val="22"/>
        </w:rPr>
      </w:pPr>
      <w:r w:rsidRPr="004D57C9">
        <w:rPr>
          <w:sz w:val="22"/>
        </w:rPr>
        <w:lastRenderedPageBreak/>
        <w:t>Niniejsze dokumenty muszą w sposób jednoznaczny stwierdzać równoważność proponowanych</w:t>
      </w:r>
      <w:r w:rsidR="002C5544">
        <w:rPr>
          <w:sz w:val="22"/>
        </w:rPr>
        <w:t xml:space="preserve"> </w:t>
      </w:r>
      <w:r w:rsidRPr="004D57C9">
        <w:rPr>
          <w:sz w:val="22"/>
        </w:rPr>
        <w:t>technologii/systemów/urządzeń/materiałów.</w:t>
      </w:r>
    </w:p>
    <w:p w14:paraId="23E768DA" w14:textId="77777777" w:rsidR="00361971" w:rsidRPr="004D57C9" w:rsidRDefault="00361971" w:rsidP="00361971">
      <w:pPr>
        <w:numPr>
          <w:ilvl w:val="1"/>
          <w:numId w:val="22"/>
        </w:numPr>
        <w:tabs>
          <w:tab w:val="clear" w:pos="360"/>
        </w:tabs>
        <w:spacing w:line="276" w:lineRule="auto"/>
        <w:ind w:left="426" w:hanging="426"/>
        <w:jc w:val="both"/>
        <w:rPr>
          <w:sz w:val="22"/>
        </w:rPr>
      </w:pPr>
      <w:r w:rsidRPr="004D57C9">
        <w:rPr>
          <w:sz w:val="22"/>
        </w:rPr>
        <w:t>W przypadku wątpliwości co do równoważności zaproponowanych w ofercie zamienników technologii/systemów/urządzeń/materiałów równoważnych, Zamawiający w porozumieniu 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7FAE3BA6" w14:textId="77777777" w:rsidR="00361971" w:rsidRPr="004D57C9" w:rsidRDefault="00361971" w:rsidP="00361971">
      <w:pPr>
        <w:numPr>
          <w:ilvl w:val="1"/>
          <w:numId w:val="22"/>
        </w:numPr>
        <w:tabs>
          <w:tab w:val="clear" w:pos="360"/>
        </w:tabs>
        <w:spacing w:line="276" w:lineRule="auto"/>
        <w:ind w:left="426" w:hanging="426"/>
        <w:jc w:val="both"/>
        <w:rPr>
          <w:sz w:val="22"/>
        </w:rPr>
      </w:pPr>
      <w:r w:rsidRPr="004D57C9">
        <w:rPr>
          <w:sz w:val="22"/>
        </w:rPr>
        <w:t xml:space="preserve">Zamawiający podkreśla, iż </w:t>
      </w:r>
      <w:r w:rsidRPr="004D57C9">
        <w:rPr>
          <w:b/>
          <w:bCs/>
          <w:sz w:val="22"/>
        </w:rPr>
        <w:t>nie ogranicza katalogu dokumentów jakie Wykonawca, w celu udowodnienia równoważności, winien przedłożyć w ofercie</w:t>
      </w:r>
      <w:r w:rsidRPr="004D57C9">
        <w:rPr>
          <w:sz w:val="22"/>
        </w:rPr>
        <w:t>.</w:t>
      </w:r>
    </w:p>
    <w:p w14:paraId="79E9F3BD" w14:textId="5A3341F2" w:rsidR="00361971" w:rsidRPr="00FB77EC" w:rsidRDefault="00361971" w:rsidP="00361971">
      <w:pPr>
        <w:numPr>
          <w:ilvl w:val="1"/>
          <w:numId w:val="22"/>
        </w:numPr>
        <w:tabs>
          <w:tab w:val="clear" w:pos="360"/>
        </w:tabs>
        <w:spacing w:line="276" w:lineRule="auto"/>
        <w:ind w:left="426" w:hanging="426"/>
        <w:jc w:val="both"/>
        <w:rPr>
          <w:sz w:val="22"/>
        </w:rPr>
      </w:pPr>
      <w:r w:rsidRPr="004D57C9">
        <w:rPr>
          <w:sz w:val="22"/>
        </w:rPr>
        <w:t>Jeżeli do oferty wykonawca nie zostanie załączony wykaz proponowanych technologii/systemów/urządzeń/materiałów równoważnych Zamawiający przyjmie, iż Wykonawca odstępuje od oferowania tego rodzaju technologii, systemów, urządzeń lub materiałów. Powyższy wykaz nie podlega uzupełnieniu.</w:t>
      </w:r>
    </w:p>
    <w:p w14:paraId="04B3DA07" w14:textId="77777777" w:rsidR="00361971" w:rsidRDefault="00361971" w:rsidP="001467AD">
      <w:pPr>
        <w:tabs>
          <w:tab w:val="left" w:pos="426"/>
        </w:tabs>
        <w:spacing w:line="276" w:lineRule="auto"/>
        <w:jc w:val="both"/>
        <w:rPr>
          <w:sz w:val="22"/>
          <w:szCs w:val="22"/>
        </w:rPr>
      </w:pPr>
    </w:p>
    <w:p w14:paraId="37FBF4ED" w14:textId="77777777" w:rsidR="003F5F90" w:rsidRPr="00CC179B" w:rsidRDefault="003F5F90" w:rsidP="001467AD">
      <w:pPr>
        <w:tabs>
          <w:tab w:val="left" w:pos="426"/>
        </w:tabs>
        <w:spacing w:line="276" w:lineRule="auto"/>
        <w:jc w:val="both"/>
        <w:rPr>
          <w:sz w:val="22"/>
          <w:szCs w:val="22"/>
        </w:rPr>
      </w:pPr>
    </w:p>
    <w:p w14:paraId="11152C3F" w14:textId="68C85430" w:rsidR="007B7170" w:rsidRPr="00CC179B" w:rsidRDefault="005A0B75" w:rsidP="001467AD">
      <w:pPr>
        <w:pStyle w:val="Nagwek3"/>
        <w:numPr>
          <w:ilvl w:val="0"/>
          <w:numId w:val="10"/>
        </w:numPr>
        <w:spacing w:line="276" w:lineRule="auto"/>
        <w:ind w:left="567" w:hanging="425"/>
        <w:jc w:val="both"/>
        <w:rPr>
          <w:caps/>
          <w:sz w:val="22"/>
        </w:rPr>
      </w:pPr>
      <w:r w:rsidRPr="00CC179B">
        <w:rPr>
          <w:caps/>
          <w:sz w:val="22"/>
        </w:rPr>
        <w:t>TERMIN WYKONANIA ZAMÓWIENIA</w:t>
      </w:r>
    </w:p>
    <w:p w14:paraId="744F181E" w14:textId="77777777" w:rsidR="00A31B91" w:rsidRPr="00CC179B" w:rsidRDefault="00A31B91" w:rsidP="001467AD">
      <w:pPr>
        <w:pStyle w:val="Stopka"/>
        <w:tabs>
          <w:tab w:val="clear" w:pos="4536"/>
          <w:tab w:val="clear" w:pos="9072"/>
          <w:tab w:val="left" w:pos="0"/>
        </w:tabs>
        <w:spacing w:line="276" w:lineRule="auto"/>
        <w:jc w:val="both"/>
        <w:rPr>
          <w:bCs/>
          <w:sz w:val="22"/>
          <w:szCs w:val="22"/>
        </w:rPr>
      </w:pPr>
    </w:p>
    <w:p w14:paraId="5FA193E4" w14:textId="2E4FB73E" w:rsidR="001467AD" w:rsidRDefault="00F2748C" w:rsidP="001467AD">
      <w:pPr>
        <w:pStyle w:val="Stopka"/>
        <w:tabs>
          <w:tab w:val="left" w:pos="426"/>
        </w:tabs>
        <w:spacing w:line="276" w:lineRule="auto"/>
        <w:jc w:val="both"/>
        <w:rPr>
          <w:bCs/>
          <w:sz w:val="22"/>
          <w:szCs w:val="22"/>
        </w:rPr>
      </w:pPr>
      <w:r w:rsidRPr="00CC179B">
        <w:rPr>
          <w:bCs/>
          <w:sz w:val="22"/>
          <w:szCs w:val="22"/>
        </w:rPr>
        <w:t xml:space="preserve">Przedmiot zamówienia należy </w:t>
      </w:r>
      <w:r w:rsidR="00AD44C7" w:rsidRPr="00CC179B">
        <w:rPr>
          <w:bCs/>
          <w:sz w:val="22"/>
          <w:szCs w:val="22"/>
        </w:rPr>
        <w:t xml:space="preserve">wykonać w terminie </w:t>
      </w:r>
      <w:r w:rsidR="0071267E" w:rsidRPr="00CC179B">
        <w:rPr>
          <w:bCs/>
          <w:sz w:val="22"/>
          <w:szCs w:val="22"/>
        </w:rPr>
        <w:t xml:space="preserve">do </w:t>
      </w:r>
      <w:r w:rsidR="00E82E48">
        <w:rPr>
          <w:b/>
          <w:sz w:val="22"/>
          <w:szCs w:val="22"/>
        </w:rPr>
        <w:t>6</w:t>
      </w:r>
      <w:r w:rsidR="008D0DAD">
        <w:rPr>
          <w:b/>
          <w:sz w:val="22"/>
          <w:szCs w:val="22"/>
        </w:rPr>
        <w:t xml:space="preserve"> miesięcy od dnia zawarcia umowy</w:t>
      </w:r>
      <w:r w:rsidR="00FE1048" w:rsidRPr="00CC179B">
        <w:rPr>
          <w:bCs/>
          <w:sz w:val="22"/>
          <w:szCs w:val="22"/>
        </w:rPr>
        <w:t>.</w:t>
      </w:r>
    </w:p>
    <w:p w14:paraId="172AAD35" w14:textId="77777777" w:rsidR="00361971" w:rsidRDefault="00361971" w:rsidP="001467AD">
      <w:pPr>
        <w:pStyle w:val="Stopka"/>
        <w:tabs>
          <w:tab w:val="left" w:pos="426"/>
        </w:tabs>
        <w:spacing w:line="276" w:lineRule="auto"/>
        <w:jc w:val="both"/>
        <w:rPr>
          <w:bCs/>
          <w:sz w:val="22"/>
          <w:szCs w:val="22"/>
        </w:rPr>
      </w:pPr>
    </w:p>
    <w:p w14:paraId="4F82BAD5" w14:textId="77777777" w:rsidR="005B1D9B" w:rsidRPr="005A53AB" w:rsidRDefault="005B1D9B" w:rsidP="001467AD">
      <w:pPr>
        <w:pStyle w:val="Stopka"/>
        <w:tabs>
          <w:tab w:val="left" w:pos="426"/>
        </w:tabs>
        <w:spacing w:line="276" w:lineRule="auto"/>
        <w:jc w:val="both"/>
        <w:rPr>
          <w:bCs/>
          <w:sz w:val="22"/>
          <w:szCs w:val="22"/>
        </w:rPr>
      </w:pPr>
    </w:p>
    <w:p w14:paraId="5B3F3056" w14:textId="77777777" w:rsidR="007B7170" w:rsidRPr="00CC179B" w:rsidRDefault="007B7170" w:rsidP="001467AD">
      <w:pPr>
        <w:pStyle w:val="Nagwek3"/>
        <w:numPr>
          <w:ilvl w:val="0"/>
          <w:numId w:val="10"/>
        </w:numPr>
        <w:spacing w:line="276" w:lineRule="auto"/>
        <w:ind w:left="567" w:hanging="425"/>
        <w:jc w:val="both"/>
        <w:rPr>
          <w:caps/>
          <w:strike/>
          <w:sz w:val="22"/>
        </w:rPr>
      </w:pPr>
      <w:r w:rsidRPr="00CC179B">
        <w:rPr>
          <w:caps/>
          <w:sz w:val="22"/>
        </w:rPr>
        <w:t>WARUNK</w:t>
      </w:r>
      <w:r w:rsidR="00D54192" w:rsidRPr="00CC179B">
        <w:rPr>
          <w:caps/>
          <w:sz w:val="22"/>
        </w:rPr>
        <w:t xml:space="preserve">I </w:t>
      </w:r>
      <w:r w:rsidRPr="00CC179B">
        <w:rPr>
          <w:caps/>
          <w:sz w:val="22"/>
        </w:rPr>
        <w:t>UDZIAŁU W POSTĘPOWANIU</w:t>
      </w:r>
    </w:p>
    <w:p w14:paraId="222E3A7F" w14:textId="77777777" w:rsidR="007B7170" w:rsidRPr="001425D1" w:rsidRDefault="007B7170" w:rsidP="001467AD">
      <w:pPr>
        <w:pStyle w:val="Tekstpodstawowy"/>
        <w:tabs>
          <w:tab w:val="clear" w:pos="142"/>
        </w:tabs>
        <w:spacing w:line="276" w:lineRule="auto"/>
        <w:rPr>
          <w:sz w:val="22"/>
        </w:rPr>
      </w:pPr>
    </w:p>
    <w:p w14:paraId="6A457DCA" w14:textId="619866C2" w:rsidR="006E5EC7" w:rsidRDefault="001123F4" w:rsidP="00951038">
      <w:pPr>
        <w:pStyle w:val="Tekstpodstawowy"/>
        <w:numPr>
          <w:ilvl w:val="6"/>
          <w:numId w:val="8"/>
        </w:numPr>
        <w:tabs>
          <w:tab w:val="clear" w:pos="142"/>
        </w:tabs>
        <w:spacing w:line="276" w:lineRule="auto"/>
        <w:ind w:left="426" w:hanging="426"/>
        <w:rPr>
          <w:b/>
          <w:sz w:val="22"/>
        </w:rPr>
      </w:pPr>
      <w:r w:rsidRPr="001425D1">
        <w:rPr>
          <w:b/>
          <w:sz w:val="22"/>
        </w:rPr>
        <w:t>O udzielenie zamówienia mogą się ubiegać wykonawcy, którzy</w:t>
      </w:r>
      <w:r w:rsidR="007B2CD4" w:rsidRPr="001425D1">
        <w:rPr>
          <w:b/>
          <w:sz w:val="22"/>
        </w:rPr>
        <w:t>:</w:t>
      </w:r>
    </w:p>
    <w:p w14:paraId="4B4908EC" w14:textId="77777777" w:rsidR="00361971" w:rsidRPr="00951038" w:rsidRDefault="00361971" w:rsidP="00361971">
      <w:pPr>
        <w:pStyle w:val="Tekstpodstawowy"/>
        <w:tabs>
          <w:tab w:val="clear" w:pos="142"/>
        </w:tabs>
        <w:spacing w:line="276" w:lineRule="auto"/>
        <w:ind w:left="426"/>
        <w:rPr>
          <w:b/>
          <w:sz w:val="22"/>
        </w:rPr>
      </w:pPr>
    </w:p>
    <w:p w14:paraId="06F7994F" w14:textId="77777777" w:rsidR="007B2CD4" w:rsidRPr="001425D1" w:rsidRDefault="006E5EC7" w:rsidP="001467AD">
      <w:pPr>
        <w:pStyle w:val="Tekstpodstawowy"/>
        <w:numPr>
          <w:ilvl w:val="1"/>
          <w:numId w:val="14"/>
        </w:numPr>
        <w:tabs>
          <w:tab w:val="clear" w:pos="142"/>
        </w:tabs>
        <w:spacing w:line="276" w:lineRule="auto"/>
        <w:ind w:left="851" w:hanging="426"/>
        <w:rPr>
          <w:b/>
          <w:sz w:val="22"/>
        </w:rPr>
      </w:pPr>
      <w:r w:rsidRPr="001425D1">
        <w:rPr>
          <w:b/>
          <w:sz w:val="22"/>
        </w:rPr>
        <w:t>n</w:t>
      </w:r>
      <w:r w:rsidR="00922114" w:rsidRPr="001425D1">
        <w:rPr>
          <w:b/>
          <w:sz w:val="22"/>
        </w:rPr>
        <w:t>ie podlegają wykluczeniu:</w:t>
      </w:r>
    </w:p>
    <w:p w14:paraId="7E1C0998" w14:textId="77777777" w:rsidR="00C2327C" w:rsidRPr="001425D1" w:rsidRDefault="00C2327C" w:rsidP="001467AD">
      <w:pPr>
        <w:spacing w:line="276" w:lineRule="auto"/>
        <w:ind w:left="709"/>
        <w:jc w:val="both"/>
        <w:rPr>
          <w:sz w:val="22"/>
          <w:szCs w:val="22"/>
        </w:rPr>
      </w:pPr>
    </w:p>
    <w:p w14:paraId="14A8F891" w14:textId="77777777" w:rsidR="00C2327C" w:rsidRPr="001425D1" w:rsidRDefault="00C2327C" w:rsidP="001467AD">
      <w:pPr>
        <w:spacing w:line="276" w:lineRule="auto"/>
        <w:ind w:left="851"/>
        <w:jc w:val="both"/>
        <w:rPr>
          <w:bCs/>
          <w:sz w:val="22"/>
          <w:szCs w:val="22"/>
        </w:rPr>
      </w:pPr>
      <w:r w:rsidRPr="001425D1">
        <w:rPr>
          <w:sz w:val="22"/>
          <w:szCs w:val="22"/>
        </w:rPr>
        <w:t xml:space="preserve">Z postępowania o udzielenie zamówienia wyklucza się Wykonawców, którzy podlegają wykluczeniu na podstawie przepisów, o których mowa w art. 108 ust. 1 pkt 1) – 6) ustawy </w:t>
      </w:r>
      <w:proofErr w:type="spellStart"/>
      <w:r w:rsidRPr="001425D1">
        <w:rPr>
          <w:sz w:val="22"/>
          <w:szCs w:val="22"/>
        </w:rPr>
        <w:t>Pzp</w:t>
      </w:r>
      <w:proofErr w:type="spellEnd"/>
      <w:r w:rsidRPr="001425D1">
        <w:rPr>
          <w:sz w:val="22"/>
          <w:szCs w:val="22"/>
        </w:rPr>
        <w:t>, z zastrzeżeniem wyjątków przewidzianych w ustawie.</w:t>
      </w:r>
    </w:p>
    <w:p w14:paraId="31549F54" w14:textId="77777777" w:rsidR="00C2327C" w:rsidRPr="001425D1" w:rsidRDefault="00C2327C" w:rsidP="001467AD">
      <w:pPr>
        <w:spacing w:line="276" w:lineRule="auto"/>
        <w:ind w:left="851"/>
        <w:jc w:val="both"/>
        <w:rPr>
          <w:sz w:val="22"/>
          <w:szCs w:val="22"/>
        </w:rPr>
      </w:pPr>
    </w:p>
    <w:p w14:paraId="16712C64" w14:textId="17F8A9E3" w:rsidR="00C2327C" w:rsidRPr="007A2C4F" w:rsidRDefault="00C2327C" w:rsidP="001467AD">
      <w:pPr>
        <w:spacing w:line="276" w:lineRule="auto"/>
        <w:ind w:left="851"/>
        <w:jc w:val="both"/>
        <w:rPr>
          <w:sz w:val="22"/>
          <w:szCs w:val="22"/>
        </w:rPr>
      </w:pPr>
      <w:r w:rsidRPr="007A2C4F">
        <w:rPr>
          <w:sz w:val="22"/>
          <w:szCs w:val="22"/>
        </w:rPr>
        <w:t>Zgodnie z art. 7 ust. 1 ustawy z dnia 13 kwietnia 2022 r. o szczególnych rozwiązaniach w zakresie przeciwdziałania wspieraniu agresji na Ukrainę oraz służących ochronie bezpieczeństwa narodowego (</w:t>
      </w:r>
      <w:r w:rsidR="00D72994" w:rsidRPr="007A2C4F">
        <w:rPr>
          <w:sz w:val="22"/>
          <w:szCs w:val="22"/>
        </w:rPr>
        <w:t>Dz. U. z 2025 r. poz. 514</w:t>
      </w:r>
      <w:r w:rsidRPr="007A2C4F">
        <w:rPr>
          <w:sz w:val="22"/>
          <w:szCs w:val="22"/>
        </w:rPr>
        <w:t>), Z postępowania o udzielenie zamówienia wyklucza się:</w:t>
      </w:r>
    </w:p>
    <w:p w14:paraId="4AD9F124" w14:textId="77777777" w:rsidR="004B0ED3" w:rsidRPr="007A2C4F" w:rsidRDefault="004B0ED3" w:rsidP="004B0ED3">
      <w:pPr>
        <w:pStyle w:val="Akapitzlist"/>
        <w:numPr>
          <w:ilvl w:val="0"/>
          <w:numId w:val="20"/>
        </w:numPr>
        <w:spacing w:line="276" w:lineRule="auto"/>
        <w:ind w:left="1276" w:hanging="425"/>
        <w:jc w:val="both"/>
        <w:rPr>
          <w:sz w:val="22"/>
          <w:szCs w:val="22"/>
        </w:rPr>
      </w:pPr>
      <w:r w:rsidRPr="007A2C4F">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2604CB8B" w14:textId="57BF1A6C" w:rsidR="004B0ED3" w:rsidRPr="007A2C4F" w:rsidRDefault="004B0ED3" w:rsidP="004B0ED3">
      <w:pPr>
        <w:pStyle w:val="Akapitzlist"/>
        <w:numPr>
          <w:ilvl w:val="0"/>
          <w:numId w:val="20"/>
        </w:numPr>
        <w:spacing w:line="276" w:lineRule="auto"/>
        <w:ind w:left="1276" w:hanging="425"/>
        <w:jc w:val="both"/>
        <w:rPr>
          <w:sz w:val="22"/>
          <w:szCs w:val="22"/>
        </w:rPr>
      </w:pPr>
      <w:r w:rsidRPr="007A2C4F">
        <w:rPr>
          <w:sz w:val="22"/>
          <w:szCs w:val="22"/>
        </w:rPr>
        <w:t>wykonawcę oraz uczestnika konkursu, którego beneficjentem rzeczywistym w rozumieniu ustawy z dnia 1 marca 2018 r. o przeciwdziałaniu praniu pieniędzy oraz finansowaniu terroryzmu (Dz. U. z 202</w:t>
      </w:r>
      <w:r w:rsidR="003F5F90">
        <w:rPr>
          <w:sz w:val="22"/>
          <w:szCs w:val="22"/>
        </w:rPr>
        <w:t>5</w:t>
      </w:r>
      <w:r w:rsidRPr="007A2C4F">
        <w:rPr>
          <w:sz w:val="22"/>
          <w:szCs w:val="22"/>
        </w:rPr>
        <w:t xml:space="preserve"> r. poz. </w:t>
      </w:r>
      <w:r w:rsidR="003F5F90">
        <w:rPr>
          <w:sz w:val="22"/>
          <w:szCs w:val="22"/>
        </w:rPr>
        <w:t>644</w:t>
      </w:r>
      <w:r w:rsidRPr="007A2C4F">
        <w:rPr>
          <w:sz w:val="22"/>
          <w:szCs w:val="22"/>
        </w:rPr>
        <w:t xml:space="preserve">) jest osoba wymieniona w wykazach określonych w rozporządzeniu 765/2006 i rozporządzeniu 269/2014 albo wpisana na listę lub będąca takim beneficjentem rzeczywistym od dnia 24 lutego 2022 r., o ile została </w:t>
      </w:r>
      <w:r w:rsidRPr="007A2C4F">
        <w:rPr>
          <w:sz w:val="22"/>
          <w:szCs w:val="22"/>
        </w:rPr>
        <w:lastRenderedPageBreak/>
        <w:t>wpisana na listę na podstawie decyzji w sprawie wpisu na listę rozstrzygającej o zastosowaniu środka, o którym mowa w art. 1 pkt 3 tej ustawy;</w:t>
      </w:r>
    </w:p>
    <w:p w14:paraId="34B813D2" w14:textId="77777777" w:rsidR="003F5F90" w:rsidRPr="00564A29" w:rsidRDefault="003F5F90" w:rsidP="003F5F90">
      <w:pPr>
        <w:pStyle w:val="Akapitzlist"/>
        <w:numPr>
          <w:ilvl w:val="0"/>
          <w:numId w:val="20"/>
        </w:numPr>
        <w:spacing w:line="276" w:lineRule="auto"/>
        <w:ind w:left="1276" w:hanging="425"/>
        <w:jc w:val="both"/>
        <w:rPr>
          <w:sz w:val="22"/>
          <w:szCs w:val="22"/>
        </w:rPr>
      </w:pPr>
      <w:r w:rsidRPr="00564A29">
        <w:rPr>
          <w:sz w:val="22"/>
          <w:szCs w:val="22"/>
        </w:rPr>
        <w:t xml:space="preserve">wykonawcę oraz uczestnika konkursu, którego jednostką dominującą w rozumieniu art. 3 ust. 1 pkt 37 ustawy z dnia 29 września 1994 r. o rachunkowości (Dz. U. z 2023 r. poz. 120 </w:t>
      </w:r>
      <w:r>
        <w:rPr>
          <w:sz w:val="22"/>
          <w:szCs w:val="22"/>
        </w:rPr>
        <w:t>z późn. zm.</w:t>
      </w:r>
      <w:r w:rsidRPr="00564A29">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7B9305F3" w14:textId="77777777" w:rsidR="00C2327C" w:rsidRPr="001425D1" w:rsidRDefault="00C2327C" w:rsidP="001467AD">
      <w:pPr>
        <w:spacing w:line="276" w:lineRule="auto"/>
        <w:ind w:left="851"/>
        <w:jc w:val="both"/>
        <w:rPr>
          <w:sz w:val="22"/>
          <w:szCs w:val="22"/>
        </w:rPr>
      </w:pPr>
    </w:p>
    <w:p w14:paraId="52582DC4" w14:textId="21835133" w:rsidR="00C2327C" w:rsidRPr="001425D1" w:rsidRDefault="00C2327C" w:rsidP="001467AD">
      <w:pPr>
        <w:spacing w:line="276" w:lineRule="auto"/>
        <w:ind w:left="851"/>
        <w:jc w:val="both"/>
        <w:rPr>
          <w:sz w:val="22"/>
          <w:szCs w:val="22"/>
        </w:rPr>
      </w:pPr>
      <w:r w:rsidRPr="001425D1">
        <w:rPr>
          <w:sz w:val="22"/>
          <w:szCs w:val="22"/>
        </w:rPr>
        <w:t xml:space="preserve">Powyższe do potwierdzenia przez Wykonawcę oświadczeniem do oferty – </w:t>
      </w:r>
      <w:r w:rsidRPr="001425D1">
        <w:rPr>
          <w:b/>
          <w:bCs/>
          <w:sz w:val="22"/>
          <w:szCs w:val="22"/>
        </w:rPr>
        <w:t xml:space="preserve">Załącznik Nr </w:t>
      </w:r>
      <w:r w:rsidR="008F0B55" w:rsidRPr="001425D1">
        <w:rPr>
          <w:b/>
          <w:bCs/>
          <w:sz w:val="22"/>
          <w:szCs w:val="22"/>
        </w:rPr>
        <w:t>1</w:t>
      </w:r>
      <w:r w:rsidRPr="001425D1">
        <w:rPr>
          <w:b/>
          <w:bCs/>
          <w:sz w:val="22"/>
          <w:szCs w:val="22"/>
        </w:rPr>
        <w:t xml:space="preserve"> do SWZ</w:t>
      </w:r>
      <w:r w:rsidRPr="001425D1">
        <w:rPr>
          <w:sz w:val="22"/>
          <w:szCs w:val="22"/>
        </w:rPr>
        <w:t>.</w:t>
      </w:r>
    </w:p>
    <w:p w14:paraId="1BE0A706" w14:textId="77777777" w:rsidR="00C2327C" w:rsidRPr="00F52C5F" w:rsidRDefault="00C2327C" w:rsidP="001467AD">
      <w:pPr>
        <w:spacing w:line="276" w:lineRule="auto"/>
        <w:ind w:left="709"/>
        <w:jc w:val="both"/>
        <w:rPr>
          <w:b/>
          <w:strike/>
          <w:sz w:val="22"/>
          <w:szCs w:val="22"/>
        </w:rPr>
      </w:pPr>
    </w:p>
    <w:p w14:paraId="23608472" w14:textId="169C5814" w:rsidR="00590635" w:rsidRDefault="001123F4" w:rsidP="00FA1AB6">
      <w:pPr>
        <w:pStyle w:val="Tekstpodstawowy"/>
        <w:numPr>
          <w:ilvl w:val="1"/>
          <w:numId w:val="14"/>
        </w:numPr>
        <w:tabs>
          <w:tab w:val="clear" w:pos="142"/>
        </w:tabs>
        <w:spacing w:line="276" w:lineRule="auto"/>
        <w:ind w:left="851" w:hanging="426"/>
        <w:rPr>
          <w:b/>
          <w:sz w:val="22"/>
        </w:rPr>
      </w:pPr>
      <w:r w:rsidRPr="00F52C5F">
        <w:rPr>
          <w:b/>
          <w:sz w:val="22"/>
        </w:rPr>
        <w:t>spełniają warunki</w:t>
      </w:r>
      <w:r w:rsidR="007B2CD4" w:rsidRPr="00F52C5F">
        <w:rPr>
          <w:b/>
          <w:sz w:val="22"/>
        </w:rPr>
        <w:t xml:space="preserve"> udziału w post</w:t>
      </w:r>
      <w:r w:rsidR="006740DF" w:rsidRPr="00F52C5F">
        <w:rPr>
          <w:b/>
          <w:sz w:val="22"/>
        </w:rPr>
        <w:t>ę</w:t>
      </w:r>
      <w:r w:rsidR="007B2CD4" w:rsidRPr="00F52C5F">
        <w:rPr>
          <w:b/>
          <w:sz w:val="22"/>
        </w:rPr>
        <w:t>powaniu dotyczące:</w:t>
      </w:r>
    </w:p>
    <w:p w14:paraId="427602A8" w14:textId="77777777" w:rsidR="00361971" w:rsidRPr="00FA1AB6" w:rsidRDefault="00361971" w:rsidP="00361971">
      <w:pPr>
        <w:pStyle w:val="Tekstpodstawowy"/>
        <w:tabs>
          <w:tab w:val="clear" w:pos="142"/>
        </w:tabs>
        <w:spacing w:line="276" w:lineRule="auto"/>
        <w:ind w:left="851"/>
        <w:rPr>
          <w:b/>
          <w:sz w:val="22"/>
        </w:rPr>
      </w:pPr>
    </w:p>
    <w:p w14:paraId="48C5C907" w14:textId="77777777" w:rsidR="00B00CAE" w:rsidRPr="00F52C5F" w:rsidRDefault="00B00CAE" w:rsidP="001467AD">
      <w:pPr>
        <w:pStyle w:val="Tekstpodstawowy"/>
        <w:numPr>
          <w:ilvl w:val="2"/>
          <w:numId w:val="14"/>
        </w:numPr>
        <w:tabs>
          <w:tab w:val="clear" w:pos="142"/>
        </w:tabs>
        <w:spacing w:line="276" w:lineRule="auto"/>
        <w:ind w:left="1276" w:hanging="426"/>
        <w:rPr>
          <w:b/>
          <w:sz w:val="22"/>
          <w:szCs w:val="22"/>
        </w:rPr>
      </w:pPr>
      <w:r w:rsidRPr="00F52C5F">
        <w:rPr>
          <w:b/>
          <w:sz w:val="22"/>
          <w:szCs w:val="22"/>
        </w:rPr>
        <w:t>zdolności do występowania w obrocie gospodarczym:</w:t>
      </w:r>
    </w:p>
    <w:p w14:paraId="3C1D6DAD" w14:textId="77777777" w:rsidR="00490C6E" w:rsidRPr="00F52C5F" w:rsidRDefault="00490C6E" w:rsidP="001467AD">
      <w:pPr>
        <w:pStyle w:val="Tekstpodstawowy"/>
        <w:tabs>
          <w:tab w:val="clear" w:pos="142"/>
        </w:tabs>
        <w:spacing w:line="276" w:lineRule="auto"/>
        <w:ind w:left="993" w:hanging="426"/>
        <w:rPr>
          <w:b/>
          <w:sz w:val="22"/>
          <w:szCs w:val="22"/>
        </w:rPr>
      </w:pPr>
    </w:p>
    <w:p w14:paraId="2035322E" w14:textId="77777777" w:rsidR="00B00CAE" w:rsidRPr="00F52C5F" w:rsidRDefault="00B00CAE" w:rsidP="001467AD">
      <w:pPr>
        <w:pStyle w:val="Tekstpodstawowy"/>
        <w:tabs>
          <w:tab w:val="clear" w:pos="142"/>
        </w:tabs>
        <w:spacing w:line="276" w:lineRule="auto"/>
        <w:ind w:left="993" w:firstLine="283"/>
        <w:rPr>
          <w:bCs/>
          <w:sz w:val="22"/>
          <w:szCs w:val="22"/>
        </w:rPr>
      </w:pPr>
      <w:r w:rsidRPr="00F52C5F">
        <w:rPr>
          <w:bCs/>
          <w:sz w:val="22"/>
          <w:szCs w:val="22"/>
        </w:rPr>
        <w:t>Zamawiający nie precyzuje w tym zakresie szczegółowych warunków.</w:t>
      </w:r>
    </w:p>
    <w:p w14:paraId="33D2CCE7" w14:textId="77777777" w:rsidR="00BD0D00" w:rsidRPr="00F52C5F" w:rsidRDefault="00BD0D00" w:rsidP="001467AD">
      <w:pPr>
        <w:pStyle w:val="Tekstpodstawowy"/>
        <w:tabs>
          <w:tab w:val="clear" w:pos="142"/>
        </w:tabs>
        <w:spacing w:line="276" w:lineRule="auto"/>
        <w:ind w:left="426" w:hanging="426"/>
        <w:rPr>
          <w:bCs/>
          <w:sz w:val="22"/>
          <w:szCs w:val="22"/>
        </w:rPr>
      </w:pPr>
    </w:p>
    <w:p w14:paraId="20383E32" w14:textId="61AF629F" w:rsidR="008D0DAD" w:rsidRDefault="00B00CAE" w:rsidP="00951038">
      <w:pPr>
        <w:pStyle w:val="Tekstpodstawowy"/>
        <w:numPr>
          <w:ilvl w:val="2"/>
          <w:numId w:val="14"/>
        </w:numPr>
        <w:tabs>
          <w:tab w:val="clear" w:pos="142"/>
        </w:tabs>
        <w:spacing w:line="276" w:lineRule="auto"/>
        <w:ind w:left="1276" w:hanging="426"/>
        <w:rPr>
          <w:b/>
          <w:sz w:val="22"/>
          <w:szCs w:val="22"/>
        </w:rPr>
      </w:pPr>
      <w:r w:rsidRPr="00F52C5F">
        <w:rPr>
          <w:b/>
          <w:sz w:val="22"/>
          <w:szCs w:val="22"/>
        </w:rPr>
        <w:t>uprawnień do prowadzenia określonej działalności gospodarczej lub zawodowej, o ile wynika to z odrębnych przepisów:</w:t>
      </w:r>
    </w:p>
    <w:p w14:paraId="5D8006C6" w14:textId="77777777" w:rsidR="00361971" w:rsidRPr="00951038" w:rsidRDefault="00361971" w:rsidP="00361971">
      <w:pPr>
        <w:pStyle w:val="Tekstpodstawowy"/>
        <w:tabs>
          <w:tab w:val="clear" w:pos="142"/>
        </w:tabs>
        <w:spacing w:line="276" w:lineRule="auto"/>
        <w:ind w:left="1276"/>
        <w:rPr>
          <w:b/>
          <w:sz w:val="22"/>
          <w:szCs w:val="22"/>
        </w:rPr>
      </w:pPr>
    </w:p>
    <w:p w14:paraId="7BF6A61E" w14:textId="063EFB13" w:rsidR="00C31637" w:rsidRDefault="00AB3270" w:rsidP="001467AD">
      <w:pPr>
        <w:pStyle w:val="Tekstpodstawowy"/>
        <w:tabs>
          <w:tab w:val="clear" w:pos="142"/>
        </w:tabs>
        <w:spacing w:line="276" w:lineRule="auto"/>
        <w:ind w:left="1276"/>
        <w:rPr>
          <w:bCs/>
          <w:sz w:val="22"/>
          <w:szCs w:val="22"/>
        </w:rPr>
      </w:pPr>
      <w:r w:rsidRPr="00F52C5F">
        <w:rPr>
          <w:bCs/>
          <w:sz w:val="22"/>
          <w:szCs w:val="22"/>
        </w:rPr>
        <w:t>Zamawiający nie precyzuje w tym zakresie szczegółowych warunków.</w:t>
      </w:r>
    </w:p>
    <w:p w14:paraId="0B07356A" w14:textId="77777777" w:rsidR="0075433F" w:rsidRPr="00F52C5F" w:rsidRDefault="0075433F" w:rsidP="001467AD">
      <w:pPr>
        <w:pStyle w:val="Tekstpodstawowy"/>
        <w:tabs>
          <w:tab w:val="clear" w:pos="142"/>
        </w:tabs>
        <w:spacing w:line="276" w:lineRule="auto"/>
        <w:ind w:left="1276"/>
        <w:rPr>
          <w:bCs/>
          <w:sz w:val="22"/>
          <w:szCs w:val="22"/>
        </w:rPr>
      </w:pPr>
    </w:p>
    <w:p w14:paraId="3BD45B10" w14:textId="77777777" w:rsidR="00B00CAE" w:rsidRPr="00F52C5F" w:rsidRDefault="00B00CAE" w:rsidP="001467AD">
      <w:pPr>
        <w:pStyle w:val="Tekstpodstawowy"/>
        <w:numPr>
          <w:ilvl w:val="2"/>
          <w:numId w:val="14"/>
        </w:numPr>
        <w:tabs>
          <w:tab w:val="clear" w:pos="142"/>
        </w:tabs>
        <w:spacing w:line="276" w:lineRule="auto"/>
        <w:ind w:left="1276" w:hanging="426"/>
        <w:rPr>
          <w:b/>
          <w:sz w:val="22"/>
          <w:szCs w:val="22"/>
        </w:rPr>
      </w:pPr>
      <w:r w:rsidRPr="00F52C5F">
        <w:rPr>
          <w:b/>
          <w:sz w:val="22"/>
          <w:szCs w:val="22"/>
        </w:rPr>
        <w:t>sytuacji ekonomicznej lub finansowej:</w:t>
      </w:r>
    </w:p>
    <w:p w14:paraId="132855E4" w14:textId="77777777" w:rsidR="00490C6E" w:rsidRPr="00F52C5F" w:rsidRDefault="00490C6E" w:rsidP="001467AD">
      <w:pPr>
        <w:pStyle w:val="Tekstpodstawowy"/>
        <w:tabs>
          <w:tab w:val="clear" w:pos="142"/>
        </w:tabs>
        <w:spacing w:line="276" w:lineRule="auto"/>
        <w:ind w:left="1276" w:hanging="426"/>
        <w:rPr>
          <w:b/>
          <w:sz w:val="22"/>
          <w:szCs w:val="22"/>
        </w:rPr>
      </w:pPr>
    </w:p>
    <w:p w14:paraId="4498BD68" w14:textId="104696D4" w:rsidR="005A53AB" w:rsidRDefault="00B00CAE" w:rsidP="001467AD">
      <w:pPr>
        <w:pStyle w:val="Tekstpodstawowy"/>
        <w:tabs>
          <w:tab w:val="clear" w:pos="142"/>
        </w:tabs>
        <w:spacing w:line="276" w:lineRule="auto"/>
        <w:ind w:left="1276"/>
        <w:rPr>
          <w:sz w:val="22"/>
        </w:rPr>
      </w:pPr>
      <w:r w:rsidRPr="00F52C5F">
        <w:rPr>
          <w:sz w:val="22"/>
        </w:rPr>
        <w:t>Zamawiający nie precyzuje w tym zakresie szczegółowych warunków.</w:t>
      </w:r>
    </w:p>
    <w:p w14:paraId="036FA2B3" w14:textId="77777777" w:rsidR="001467AD" w:rsidRPr="00F52C5F" w:rsidRDefault="001467AD" w:rsidP="001467AD">
      <w:pPr>
        <w:pStyle w:val="Tekstpodstawowy"/>
        <w:tabs>
          <w:tab w:val="clear" w:pos="142"/>
        </w:tabs>
        <w:spacing w:line="276" w:lineRule="auto"/>
        <w:ind w:left="1276"/>
        <w:rPr>
          <w:sz w:val="22"/>
        </w:rPr>
      </w:pPr>
    </w:p>
    <w:p w14:paraId="04905480" w14:textId="77777777" w:rsidR="005F17F5" w:rsidRPr="00302ABE" w:rsidRDefault="005F17F5" w:rsidP="001467AD">
      <w:pPr>
        <w:pStyle w:val="Tekstpodstawowy"/>
        <w:numPr>
          <w:ilvl w:val="2"/>
          <w:numId w:val="14"/>
        </w:numPr>
        <w:tabs>
          <w:tab w:val="clear" w:pos="142"/>
        </w:tabs>
        <w:spacing w:line="276" w:lineRule="auto"/>
        <w:ind w:left="1429"/>
        <w:rPr>
          <w:b/>
          <w:sz w:val="22"/>
          <w:szCs w:val="22"/>
        </w:rPr>
      </w:pPr>
      <w:bookmarkStart w:id="13" w:name="_Hlk76550180"/>
      <w:r w:rsidRPr="00302ABE">
        <w:rPr>
          <w:b/>
          <w:sz w:val="22"/>
        </w:rPr>
        <w:t>zdolności</w:t>
      </w:r>
      <w:r w:rsidRPr="00302ABE">
        <w:rPr>
          <w:b/>
          <w:sz w:val="22"/>
          <w:szCs w:val="22"/>
        </w:rPr>
        <w:t xml:space="preserve"> technicznej lub zawodowej:</w:t>
      </w:r>
    </w:p>
    <w:p w14:paraId="30066933" w14:textId="77777777" w:rsidR="005F17F5" w:rsidRPr="00302ABE" w:rsidRDefault="005F17F5" w:rsidP="001467AD">
      <w:pPr>
        <w:pStyle w:val="Tekstpodstawowy"/>
        <w:tabs>
          <w:tab w:val="clear" w:pos="142"/>
        </w:tabs>
        <w:spacing w:line="276" w:lineRule="auto"/>
        <w:ind w:left="349"/>
        <w:rPr>
          <w:sz w:val="22"/>
        </w:rPr>
      </w:pPr>
    </w:p>
    <w:p w14:paraId="754FBAE4" w14:textId="4A9C625A" w:rsidR="00193C13" w:rsidRPr="00295067" w:rsidRDefault="00193C13" w:rsidP="001467AD">
      <w:pPr>
        <w:pStyle w:val="Tekstpodstawowy"/>
        <w:numPr>
          <w:ilvl w:val="3"/>
          <w:numId w:val="14"/>
        </w:numPr>
        <w:tabs>
          <w:tab w:val="clear" w:pos="142"/>
        </w:tabs>
        <w:spacing w:line="276" w:lineRule="auto"/>
        <w:ind w:left="2138"/>
        <w:rPr>
          <w:sz w:val="22"/>
        </w:rPr>
      </w:pPr>
      <w:r w:rsidRPr="00295067">
        <w:rPr>
          <w:sz w:val="22"/>
        </w:rPr>
        <w:t>Zamawiający wymaga, aby Wykonawca nie wcześniej niż</w:t>
      </w:r>
      <w:r w:rsidR="00EF6168" w:rsidRPr="00295067">
        <w:rPr>
          <w:sz w:val="22"/>
        </w:rPr>
        <w:t xml:space="preserve"> </w:t>
      </w:r>
      <w:r w:rsidRPr="00295067">
        <w:rPr>
          <w:sz w:val="22"/>
        </w:rPr>
        <w:t xml:space="preserve">w okresie ostatnich 5 lat przed upływem terminu składania ofert, a jeżeli okres prowadzenia działalności jest krótszy – w tym okresie, należycie wykonał co najmniej </w:t>
      </w:r>
      <w:r w:rsidRPr="00295067">
        <w:rPr>
          <w:b/>
          <w:bCs/>
          <w:sz w:val="22"/>
        </w:rPr>
        <w:t>jedną robotę budowlaną</w:t>
      </w:r>
      <w:r w:rsidRPr="00295067">
        <w:rPr>
          <w:bCs/>
          <w:sz w:val="22"/>
        </w:rPr>
        <w:t xml:space="preserve"> </w:t>
      </w:r>
      <w:r w:rsidRPr="00295067">
        <w:rPr>
          <w:b/>
          <w:bCs/>
          <w:sz w:val="22"/>
        </w:rPr>
        <w:t>(</w:t>
      </w:r>
      <w:r w:rsidRPr="00295067">
        <w:rPr>
          <w:b/>
          <w:bCs/>
          <w:sz w:val="22"/>
          <w:u w:val="single"/>
        </w:rPr>
        <w:t>w ramach jednej umowy</w:t>
      </w:r>
      <w:r w:rsidRPr="00295067">
        <w:rPr>
          <w:b/>
          <w:bCs/>
          <w:sz w:val="22"/>
        </w:rPr>
        <w:t>)</w:t>
      </w:r>
      <w:r w:rsidRPr="00295067">
        <w:rPr>
          <w:sz w:val="22"/>
        </w:rPr>
        <w:t>, której zakres obejmował budowę, przebudowę</w:t>
      </w:r>
      <w:r w:rsidR="00142350" w:rsidRPr="00295067">
        <w:rPr>
          <w:sz w:val="22"/>
        </w:rPr>
        <w:t xml:space="preserve"> </w:t>
      </w:r>
      <w:r w:rsidRPr="00295067">
        <w:rPr>
          <w:sz w:val="22"/>
        </w:rPr>
        <w:t xml:space="preserve">lub remont </w:t>
      </w:r>
      <w:r w:rsidR="00AC4CBA" w:rsidRPr="00295067">
        <w:rPr>
          <w:sz w:val="22"/>
        </w:rPr>
        <w:t>budynku</w:t>
      </w:r>
      <w:r w:rsidRPr="00295067">
        <w:rPr>
          <w:sz w:val="22"/>
        </w:rPr>
        <w:t>, a wartość tej budowy, przebudowy</w:t>
      </w:r>
      <w:r w:rsidR="00142350" w:rsidRPr="00295067">
        <w:rPr>
          <w:sz w:val="22"/>
        </w:rPr>
        <w:t xml:space="preserve"> </w:t>
      </w:r>
      <w:r w:rsidRPr="00295067">
        <w:rPr>
          <w:sz w:val="22"/>
        </w:rPr>
        <w:t xml:space="preserve">lub remontu </w:t>
      </w:r>
      <w:r w:rsidR="00142350" w:rsidRPr="00295067">
        <w:rPr>
          <w:sz w:val="22"/>
        </w:rPr>
        <w:t>budynku</w:t>
      </w:r>
      <w:r w:rsidRPr="00295067">
        <w:rPr>
          <w:sz w:val="22"/>
        </w:rPr>
        <w:t xml:space="preserve">, wykonanej w ramach jednej umowy, wyniosła co najmniej </w:t>
      </w:r>
      <w:r w:rsidR="00E82E48">
        <w:rPr>
          <w:sz w:val="22"/>
        </w:rPr>
        <w:t>200</w:t>
      </w:r>
      <w:r w:rsidRPr="00295067">
        <w:rPr>
          <w:sz w:val="22"/>
        </w:rPr>
        <w:t> 000,00 PLN brutto</w:t>
      </w:r>
      <w:r w:rsidR="00361971">
        <w:rPr>
          <w:sz w:val="22"/>
        </w:rPr>
        <w:t>.</w:t>
      </w:r>
    </w:p>
    <w:p w14:paraId="31D95E22" w14:textId="77777777" w:rsidR="005F17F5" w:rsidRPr="00295067" w:rsidRDefault="005F17F5" w:rsidP="001467AD">
      <w:pPr>
        <w:pStyle w:val="Tekstpodstawowy"/>
        <w:spacing w:line="276" w:lineRule="auto"/>
        <w:ind w:left="2268" w:hanging="360"/>
        <w:rPr>
          <w:sz w:val="22"/>
        </w:rPr>
      </w:pPr>
    </w:p>
    <w:p w14:paraId="7AFCFEA3" w14:textId="77777777" w:rsidR="005F17F5" w:rsidRDefault="005F17F5" w:rsidP="001467AD">
      <w:pPr>
        <w:pStyle w:val="Tekstpodstawowy"/>
        <w:tabs>
          <w:tab w:val="clear" w:pos="142"/>
        </w:tabs>
        <w:spacing w:line="276" w:lineRule="auto"/>
        <w:ind w:left="1418" w:firstLine="709"/>
        <w:rPr>
          <w:sz w:val="22"/>
        </w:rPr>
      </w:pPr>
      <w:r w:rsidRPr="00295067">
        <w:rPr>
          <w:sz w:val="22"/>
        </w:rPr>
        <w:t xml:space="preserve">Zamawiający wymaga, aby w/w robota budowlana została wykonana należycie. </w:t>
      </w:r>
    </w:p>
    <w:p w14:paraId="56C1AD92" w14:textId="77777777" w:rsidR="005F17F5" w:rsidRPr="00295067" w:rsidRDefault="005F17F5" w:rsidP="001467AD">
      <w:pPr>
        <w:pStyle w:val="Tekstpodstawowy"/>
        <w:tabs>
          <w:tab w:val="clear" w:pos="142"/>
        </w:tabs>
        <w:spacing w:line="276" w:lineRule="auto"/>
        <w:ind w:left="2138"/>
        <w:rPr>
          <w:sz w:val="22"/>
        </w:rPr>
      </w:pPr>
    </w:p>
    <w:p w14:paraId="6D6CA9CC" w14:textId="055C109A" w:rsidR="00E82E48" w:rsidRPr="00E82E48" w:rsidRDefault="00E82E48" w:rsidP="00E82E48">
      <w:pPr>
        <w:numPr>
          <w:ilvl w:val="3"/>
          <w:numId w:val="14"/>
        </w:numPr>
        <w:spacing w:line="276" w:lineRule="auto"/>
        <w:ind w:left="2138"/>
        <w:jc w:val="both"/>
        <w:rPr>
          <w:sz w:val="22"/>
        </w:rPr>
      </w:pPr>
      <w:r w:rsidRPr="00E82E48">
        <w:rPr>
          <w:sz w:val="22"/>
        </w:rPr>
        <w:t xml:space="preserve">Warunek dotyczący </w:t>
      </w:r>
      <w:r w:rsidRPr="00E82E48">
        <w:rPr>
          <w:b/>
          <w:bCs/>
          <w:sz w:val="22"/>
        </w:rPr>
        <w:t xml:space="preserve">zdolności zawodowej </w:t>
      </w:r>
      <w:r w:rsidRPr="00E82E48">
        <w:rPr>
          <w:sz w:val="22"/>
        </w:rPr>
        <w:t xml:space="preserve">zostanie spełniony, jeżeli wykonawca wykaże, iż </w:t>
      </w:r>
      <w:r w:rsidRPr="00E82E48">
        <w:rPr>
          <w:b/>
          <w:bCs/>
          <w:sz w:val="22"/>
        </w:rPr>
        <w:t xml:space="preserve">dysponuje osobami </w:t>
      </w:r>
      <w:r w:rsidRPr="00E82E48">
        <w:rPr>
          <w:sz w:val="22"/>
        </w:rPr>
        <w:t>zdolnymi do wykonania zamówienia, tj. uprawnieniami budowlanymi, o których mowa w ustawie z dnia 7 lipca 1994 r. Prawo budowlane (tj. Dz. U. z 2025 r. poz. 418</w:t>
      </w:r>
      <w:r w:rsidR="00C144DC" w:rsidRPr="00C144DC">
        <w:rPr>
          <w:sz w:val="22"/>
        </w:rPr>
        <w:t xml:space="preserve"> </w:t>
      </w:r>
      <w:r w:rsidR="00C144DC" w:rsidRPr="00E614D2">
        <w:rPr>
          <w:sz w:val="22"/>
        </w:rPr>
        <w:t>z późn. zm.</w:t>
      </w:r>
      <w:r w:rsidRPr="00E82E48">
        <w:rPr>
          <w:sz w:val="22"/>
        </w:rPr>
        <w:t>):</w:t>
      </w:r>
    </w:p>
    <w:p w14:paraId="7CBAF68F" w14:textId="4E596B8B" w:rsidR="00E82E48" w:rsidRPr="00E82E48" w:rsidRDefault="00E82E48" w:rsidP="00E82E48">
      <w:pPr>
        <w:numPr>
          <w:ilvl w:val="7"/>
          <w:numId w:val="22"/>
        </w:numPr>
        <w:spacing w:line="276" w:lineRule="auto"/>
        <w:ind w:left="2498"/>
        <w:jc w:val="both"/>
        <w:rPr>
          <w:sz w:val="22"/>
        </w:rPr>
      </w:pPr>
      <w:r w:rsidRPr="00E82E48">
        <w:rPr>
          <w:sz w:val="22"/>
        </w:rPr>
        <w:t>w specjalności konstrukcyjno-budowlanej, uprawniające do kierowania robotami budowlanymi w odniesieniu do konstrukcji oraz architektury</w:t>
      </w:r>
      <w:r w:rsidRPr="00E82E48">
        <w:rPr>
          <w:i/>
          <w:iCs/>
          <w:sz w:val="22"/>
        </w:rPr>
        <w:t xml:space="preserve"> </w:t>
      </w:r>
      <w:r w:rsidRPr="00E82E48">
        <w:rPr>
          <w:sz w:val="22"/>
        </w:rPr>
        <w:t xml:space="preserve">obiektu stanowiącego przedmiot zamówienia* – wymagana 1 osoba, </w:t>
      </w:r>
    </w:p>
    <w:p w14:paraId="2B91CB1B" w14:textId="5F1A8C64" w:rsidR="00E82E48" w:rsidRPr="00E82E48" w:rsidRDefault="00E82E48" w:rsidP="00E82E48">
      <w:pPr>
        <w:numPr>
          <w:ilvl w:val="7"/>
          <w:numId w:val="22"/>
        </w:numPr>
        <w:spacing w:line="276" w:lineRule="auto"/>
        <w:ind w:left="2487"/>
        <w:jc w:val="both"/>
        <w:rPr>
          <w:sz w:val="22"/>
        </w:rPr>
      </w:pPr>
      <w:r w:rsidRPr="00E82E48">
        <w:rPr>
          <w:sz w:val="22"/>
        </w:rPr>
        <w:lastRenderedPageBreak/>
        <w:t>w specjalności instalacyjnej w zakresie sieci, instalacji i urządzeń elektrycznych i elektroenergetycznych</w:t>
      </w:r>
      <w:r w:rsidR="004E43BD">
        <w:rPr>
          <w:sz w:val="22"/>
        </w:rPr>
        <w:t>,</w:t>
      </w:r>
      <w:r w:rsidRPr="00E82E48">
        <w:rPr>
          <w:sz w:val="22"/>
        </w:rPr>
        <w:t xml:space="preserve"> uprawniające do kierowania robotami budowlanymi takimi jak: sieci, instalacje i urządzenia elektryczne i elektroenergetyczne objęte przedmiotem zamówienia * – wymagana 1 osoba.</w:t>
      </w:r>
    </w:p>
    <w:p w14:paraId="21DB26AA" w14:textId="77777777" w:rsidR="0049582E" w:rsidRPr="00193C13" w:rsidRDefault="0049582E" w:rsidP="001467AD">
      <w:pPr>
        <w:pStyle w:val="Tekstpodstawowy"/>
        <w:spacing w:line="276" w:lineRule="auto"/>
        <w:ind w:left="1765"/>
        <w:rPr>
          <w:sz w:val="22"/>
        </w:rPr>
      </w:pPr>
    </w:p>
    <w:p w14:paraId="0EA8EB41" w14:textId="5EF67EC1" w:rsidR="00A13B45" w:rsidRDefault="00193C13" w:rsidP="00A13B45">
      <w:pPr>
        <w:pStyle w:val="Tekstpodstawowy"/>
        <w:spacing w:line="276" w:lineRule="auto"/>
        <w:ind w:left="1418"/>
        <w:rPr>
          <w:sz w:val="22"/>
        </w:rPr>
      </w:pPr>
      <w:r w:rsidRPr="00193C13">
        <w:rPr>
          <w:sz w:val="22"/>
        </w:rPr>
        <w:t xml:space="preserve">* - </w:t>
      </w:r>
      <w:r w:rsidR="00A13B45" w:rsidRPr="00193C13">
        <w:rPr>
          <w:sz w:val="22"/>
        </w:rPr>
        <w:t xml:space="preserve">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r w:rsidR="00A13B45" w:rsidRPr="00EA3514">
        <w:rPr>
          <w:sz w:val="22"/>
        </w:rPr>
        <w:t>(</w:t>
      </w:r>
      <w:proofErr w:type="spellStart"/>
      <w:r w:rsidR="00A13B45" w:rsidRPr="00EA3514">
        <w:rPr>
          <w:sz w:val="22"/>
        </w:rPr>
        <w:t>t.j</w:t>
      </w:r>
      <w:proofErr w:type="spellEnd"/>
      <w:r w:rsidR="00A13B45" w:rsidRPr="00EA3514">
        <w:rPr>
          <w:sz w:val="22"/>
        </w:rPr>
        <w:t xml:space="preserve">. Dz. U. z 2023 r. poz. 334 </w:t>
      </w:r>
      <w:r w:rsidR="005F3386">
        <w:rPr>
          <w:sz w:val="22"/>
        </w:rPr>
        <w:t xml:space="preserve">ze </w:t>
      </w:r>
      <w:r w:rsidR="00A13B45" w:rsidRPr="00EA3514">
        <w:rPr>
          <w:sz w:val="22"/>
        </w:rPr>
        <w:t>zm.</w:t>
      </w:r>
      <w:r w:rsidR="00A13B45" w:rsidRPr="00193C13">
        <w:rPr>
          <w:sz w:val="22"/>
        </w:rPr>
        <w:t>)</w:t>
      </w:r>
      <w:r w:rsidR="004233D1">
        <w:rPr>
          <w:sz w:val="22"/>
        </w:rPr>
        <w:t xml:space="preserve"> </w:t>
      </w:r>
      <w:r w:rsidR="00A13B45" w:rsidRPr="00302ABE">
        <w:rPr>
          <w:sz w:val="22"/>
        </w:rPr>
        <w:t>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00A13B45" w:rsidRPr="00302ABE">
        <w:rPr>
          <w:sz w:val="22"/>
        </w:rPr>
        <w:t>t.j</w:t>
      </w:r>
      <w:proofErr w:type="spellEnd"/>
      <w:r w:rsidR="00A13B45" w:rsidRPr="00302ABE">
        <w:rPr>
          <w:sz w:val="22"/>
        </w:rPr>
        <w:t>. Dz. U. z 202</w:t>
      </w:r>
      <w:r w:rsidR="00A13B45">
        <w:rPr>
          <w:sz w:val="22"/>
        </w:rPr>
        <w:t>3</w:t>
      </w:r>
      <w:r w:rsidR="00A13B45" w:rsidRPr="00302ABE">
        <w:rPr>
          <w:sz w:val="22"/>
        </w:rPr>
        <w:t xml:space="preserve"> r. poz.</w:t>
      </w:r>
      <w:r w:rsidR="00A13B45">
        <w:rPr>
          <w:sz w:val="22"/>
        </w:rPr>
        <w:t xml:space="preserve"> 334</w:t>
      </w:r>
      <w:r w:rsidR="005F3386">
        <w:rPr>
          <w:sz w:val="22"/>
        </w:rPr>
        <w:t xml:space="preserve"> ze zm.</w:t>
      </w:r>
      <w:r w:rsidR="00A13B45" w:rsidRPr="00302ABE">
        <w:rPr>
          <w:sz w:val="22"/>
        </w:rPr>
        <w:t>).</w:t>
      </w:r>
    </w:p>
    <w:p w14:paraId="7B42EB5E" w14:textId="0155E11A" w:rsidR="00AB3270" w:rsidRPr="00302ABE" w:rsidRDefault="00AB3270" w:rsidP="00A13B45">
      <w:pPr>
        <w:pStyle w:val="Tekstpodstawowy"/>
        <w:spacing w:line="276" w:lineRule="auto"/>
        <w:ind w:left="1418"/>
        <w:rPr>
          <w:sz w:val="22"/>
        </w:rPr>
      </w:pPr>
    </w:p>
    <w:p w14:paraId="04F57011" w14:textId="44D66E04" w:rsidR="00EA73ED" w:rsidRPr="00B818D8" w:rsidRDefault="00EA73ED" w:rsidP="001467AD">
      <w:pPr>
        <w:pStyle w:val="Tekstpodstawowy"/>
        <w:numPr>
          <w:ilvl w:val="6"/>
          <w:numId w:val="8"/>
        </w:numPr>
        <w:tabs>
          <w:tab w:val="clear" w:pos="142"/>
        </w:tabs>
        <w:spacing w:line="276" w:lineRule="auto"/>
        <w:ind w:left="426" w:hanging="426"/>
        <w:rPr>
          <w:sz w:val="22"/>
        </w:rPr>
      </w:pPr>
      <w:r w:rsidRPr="00302ABE">
        <w:rPr>
          <w:sz w:val="22"/>
        </w:rPr>
        <w:t xml:space="preserve">Wykonawca może </w:t>
      </w:r>
      <w:r w:rsidRPr="00B818D8">
        <w:rPr>
          <w:sz w:val="22"/>
        </w:rPr>
        <w:t>powołać się na doświadczenie w realizacji</w:t>
      </w:r>
      <w:r w:rsidR="008B34B5" w:rsidRPr="00B818D8">
        <w:rPr>
          <w:sz w:val="22"/>
        </w:rPr>
        <w:t xml:space="preserve"> robót budowlanych</w:t>
      </w:r>
      <w:r w:rsidRPr="00B818D8">
        <w:rPr>
          <w:sz w:val="22"/>
        </w:rPr>
        <w:t>, o których mowa w pkt 1.2.4</w:t>
      </w:r>
      <w:r w:rsidR="008B34B5" w:rsidRPr="00B818D8">
        <w:rPr>
          <w:sz w:val="22"/>
        </w:rPr>
        <w:t>.1</w:t>
      </w:r>
      <w:r w:rsidRPr="00B818D8">
        <w:rPr>
          <w:sz w:val="22"/>
        </w:rPr>
        <w:t>, wykonywanych wspólnie z innymi wykonawcami, pod warunkiem, że wykonawca ten bezpośrednio uczestniczył w wykonaniu tych</w:t>
      </w:r>
      <w:r w:rsidR="008B34B5" w:rsidRPr="00B818D8">
        <w:rPr>
          <w:sz w:val="22"/>
        </w:rPr>
        <w:t xml:space="preserve"> robót budowlanych</w:t>
      </w:r>
      <w:r w:rsidRPr="00B818D8">
        <w:rPr>
          <w:sz w:val="22"/>
        </w:rPr>
        <w:t>.</w:t>
      </w:r>
    </w:p>
    <w:bookmarkEnd w:id="13"/>
    <w:p w14:paraId="133B03C3" w14:textId="5E68498F" w:rsidR="008F739A" w:rsidRPr="00B818D8" w:rsidRDefault="008F739A" w:rsidP="001467AD">
      <w:pPr>
        <w:pStyle w:val="Tekstpodstawowy"/>
        <w:numPr>
          <w:ilvl w:val="6"/>
          <w:numId w:val="8"/>
        </w:numPr>
        <w:tabs>
          <w:tab w:val="clear" w:pos="142"/>
        </w:tabs>
        <w:spacing w:line="276" w:lineRule="auto"/>
        <w:ind w:left="426" w:hanging="426"/>
        <w:rPr>
          <w:sz w:val="22"/>
        </w:rPr>
      </w:pPr>
      <w:r w:rsidRPr="00B818D8">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B818D8">
        <w:rPr>
          <w:b/>
          <w:bCs/>
          <w:sz w:val="22"/>
        </w:rPr>
        <w:t xml:space="preserve">Załącznik nr </w:t>
      </w:r>
      <w:r w:rsidR="00ED7738" w:rsidRPr="00B818D8">
        <w:rPr>
          <w:b/>
          <w:bCs/>
          <w:sz w:val="22"/>
        </w:rPr>
        <w:t>2</w:t>
      </w:r>
      <w:r w:rsidRPr="00B818D8">
        <w:rPr>
          <w:b/>
          <w:bCs/>
          <w:sz w:val="22"/>
        </w:rPr>
        <w:t xml:space="preserve"> do SWZ</w:t>
      </w:r>
      <w:r w:rsidRPr="00B818D8">
        <w:rPr>
          <w:sz w:val="22"/>
        </w:rPr>
        <w:t>.</w:t>
      </w:r>
    </w:p>
    <w:p w14:paraId="10043054" w14:textId="20879F41" w:rsidR="00792E5C" w:rsidRPr="00B818D8" w:rsidRDefault="00AA1D99" w:rsidP="001467AD">
      <w:pPr>
        <w:pStyle w:val="Tekstpodstawowy"/>
        <w:numPr>
          <w:ilvl w:val="6"/>
          <w:numId w:val="8"/>
        </w:numPr>
        <w:tabs>
          <w:tab w:val="clear" w:pos="142"/>
        </w:tabs>
        <w:spacing w:line="276" w:lineRule="auto"/>
        <w:ind w:left="426" w:hanging="426"/>
        <w:rPr>
          <w:sz w:val="22"/>
        </w:rPr>
      </w:pPr>
      <w:r w:rsidRPr="00B818D8">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B818D8" w:rsidRDefault="0068434F" w:rsidP="001467AD">
      <w:pPr>
        <w:pStyle w:val="Tekstpodstawowy"/>
        <w:numPr>
          <w:ilvl w:val="6"/>
          <w:numId w:val="8"/>
        </w:numPr>
        <w:tabs>
          <w:tab w:val="clear" w:pos="142"/>
        </w:tabs>
        <w:spacing w:line="276" w:lineRule="auto"/>
        <w:ind w:left="426" w:hanging="426"/>
        <w:rPr>
          <w:sz w:val="22"/>
        </w:rPr>
      </w:pPr>
      <w:r w:rsidRPr="00B818D8">
        <w:rPr>
          <w:sz w:val="22"/>
        </w:rPr>
        <w:t xml:space="preserve">Zamawiający nie będzie badać, czy nie zachodzą wobec podwykonawcy nie będącego podmiotem udostępniającym zasoby, podstawy wykluczenia, </w:t>
      </w:r>
      <w:r w:rsidR="002602E9" w:rsidRPr="00B818D8">
        <w:rPr>
          <w:sz w:val="22"/>
        </w:rPr>
        <w:t>które zostały przewidziane względem wykonawcy</w:t>
      </w:r>
      <w:r w:rsidRPr="00B818D8">
        <w:rPr>
          <w:sz w:val="22"/>
        </w:rPr>
        <w:t>.</w:t>
      </w:r>
      <w:r w:rsidR="00914BB9" w:rsidRPr="00B818D8">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B818D8" w:rsidRDefault="007F0EBA" w:rsidP="001467AD">
      <w:pPr>
        <w:pStyle w:val="Tekstpodstawowy"/>
        <w:numPr>
          <w:ilvl w:val="6"/>
          <w:numId w:val="8"/>
        </w:numPr>
        <w:tabs>
          <w:tab w:val="clear" w:pos="142"/>
        </w:tabs>
        <w:spacing w:line="276" w:lineRule="auto"/>
        <w:ind w:left="426" w:hanging="426"/>
        <w:rPr>
          <w:sz w:val="22"/>
          <w:szCs w:val="22"/>
        </w:rPr>
      </w:pPr>
      <w:r w:rsidRPr="00B818D8">
        <w:rPr>
          <w:sz w:val="22"/>
        </w:rPr>
        <w:t>Wykonawca może w celu potwierdzenia spełniania war</w:t>
      </w:r>
      <w:r w:rsidR="00087452" w:rsidRPr="00B818D8">
        <w:rPr>
          <w:sz w:val="22"/>
        </w:rPr>
        <w:t>unków udziału w postępowaniu, w </w:t>
      </w:r>
      <w:r w:rsidRPr="00B818D8">
        <w:rPr>
          <w:sz w:val="22"/>
        </w:rPr>
        <w:t xml:space="preserve">stosownych sytuacjach oraz w odniesieniu do konkretnego zamówienia, lub jego części, polegać na </w:t>
      </w:r>
      <w:r w:rsidRPr="00B818D8">
        <w:rPr>
          <w:sz w:val="22"/>
          <w:szCs w:val="22"/>
        </w:rPr>
        <w:t xml:space="preserve">zdolnościach technicznych lub zawodowych lub sytuacji finansowej lub ekonomicznej </w:t>
      </w:r>
      <w:r w:rsidR="0084206A" w:rsidRPr="00B818D8">
        <w:rPr>
          <w:sz w:val="22"/>
          <w:szCs w:val="22"/>
        </w:rPr>
        <w:t>podmiotów udostępniających zasoby</w:t>
      </w:r>
      <w:r w:rsidRPr="00B818D8">
        <w:rPr>
          <w:sz w:val="22"/>
          <w:szCs w:val="22"/>
        </w:rPr>
        <w:t>, niezależnie od charakteru prawnego łączących go z nim</w:t>
      </w:r>
      <w:r w:rsidR="002E328C" w:rsidRPr="00B818D8">
        <w:rPr>
          <w:sz w:val="22"/>
          <w:szCs w:val="22"/>
        </w:rPr>
        <w:t>i</w:t>
      </w:r>
      <w:r w:rsidRPr="00B818D8">
        <w:rPr>
          <w:sz w:val="22"/>
          <w:szCs w:val="22"/>
        </w:rPr>
        <w:t xml:space="preserve"> stosunków prawnych.</w:t>
      </w:r>
    </w:p>
    <w:p w14:paraId="7F2FBA2A" w14:textId="77777777" w:rsidR="00EA5613" w:rsidRPr="00B818D8" w:rsidRDefault="00EA5613" w:rsidP="001467AD">
      <w:pPr>
        <w:pStyle w:val="Tekstpodstawowy"/>
        <w:numPr>
          <w:ilvl w:val="6"/>
          <w:numId w:val="8"/>
        </w:numPr>
        <w:tabs>
          <w:tab w:val="clear" w:pos="142"/>
        </w:tabs>
        <w:spacing w:line="276" w:lineRule="auto"/>
        <w:ind w:left="426" w:hanging="426"/>
        <w:rPr>
          <w:sz w:val="22"/>
          <w:szCs w:val="22"/>
        </w:rPr>
      </w:pPr>
      <w:r w:rsidRPr="00B818D8">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B818D8" w:rsidRDefault="002E328C" w:rsidP="001467AD">
      <w:pPr>
        <w:pStyle w:val="Tekstpodstawowy"/>
        <w:numPr>
          <w:ilvl w:val="6"/>
          <w:numId w:val="8"/>
        </w:numPr>
        <w:tabs>
          <w:tab w:val="clear" w:pos="142"/>
        </w:tabs>
        <w:spacing w:line="276" w:lineRule="auto"/>
        <w:ind w:left="426" w:hanging="426"/>
        <w:rPr>
          <w:sz w:val="22"/>
          <w:szCs w:val="22"/>
        </w:rPr>
      </w:pPr>
      <w:r w:rsidRPr="00B818D8">
        <w:rPr>
          <w:sz w:val="22"/>
          <w:szCs w:val="22"/>
        </w:rP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B818D8" w:rsidRDefault="002E328C" w:rsidP="001467AD">
      <w:pPr>
        <w:pStyle w:val="Tekstpodstawowy"/>
        <w:numPr>
          <w:ilvl w:val="6"/>
          <w:numId w:val="8"/>
        </w:numPr>
        <w:tabs>
          <w:tab w:val="clear" w:pos="142"/>
        </w:tabs>
        <w:spacing w:line="276" w:lineRule="auto"/>
        <w:ind w:left="426" w:hanging="426"/>
        <w:rPr>
          <w:sz w:val="22"/>
          <w:szCs w:val="22"/>
        </w:rPr>
      </w:pPr>
      <w:r w:rsidRPr="00B818D8">
        <w:rPr>
          <w:sz w:val="22"/>
          <w:szCs w:val="22"/>
        </w:rPr>
        <w:t>Zobowiązanie podmiotu udostępniającego zasoby, o którym mowa w</w:t>
      </w:r>
      <w:r w:rsidR="00944744" w:rsidRPr="00B818D8">
        <w:rPr>
          <w:sz w:val="22"/>
          <w:szCs w:val="22"/>
        </w:rPr>
        <w:t xml:space="preserve"> ust. poprzedzającym</w:t>
      </w:r>
      <w:r w:rsidRPr="00B818D8">
        <w:rPr>
          <w:sz w:val="22"/>
          <w:szCs w:val="22"/>
        </w:rPr>
        <w:t>, potwierdza, że stosunek łączący wykonawcę z podmiotami udostępniającymi zasoby gwarantuje rzeczywisty dostęp do tych zasobów oraz określa w szczególności:</w:t>
      </w:r>
    </w:p>
    <w:p w14:paraId="29605026" w14:textId="0DA1E3BD" w:rsidR="002E328C" w:rsidRPr="00B818D8" w:rsidRDefault="002E328C" w:rsidP="001467AD">
      <w:pPr>
        <w:spacing w:line="276" w:lineRule="auto"/>
        <w:ind w:left="851" w:hanging="426"/>
        <w:jc w:val="both"/>
        <w:rPr>
          <w:sz w:val="22"/>
          <w:szCs w:val="22"/>
        </w:rPr>
      </w:pPr>
      <w:r w:rsidRPr="00B818D8">
        <w:rPr>
          <w:sz w:val="22"/>
          <w:szCs w:val="22"/>
        </w:rPr>
        <w:t xml:space="preserve">1) </w:t>
      </w:r>
      <w:r w:rsidR="00181A40" w:rsidRPr="00B818D8">
        <w:rPr>
          <w:sz w:val="22"/>
          <w:szCs w:val="22"/>
        </w:rPr>
        <w:t xml:space="preserve"> </w:t>
      </w:r>
      <w:r w:rsidR="00181A40" w:rsidRPr="00B818D8">
        <w:rPr>
          <w:sz w:val="22"/>
          <w:szCs w:val="22"/>
        </w:rPr>
        <w:tab/>
      </w:r>
      <w:r w:rsidRPr="00B818D8">
        <w:rPr>
          <w:sz w:val="22"/>
          <w:szCs w:val="22"/>
        </w:rPr>
        <w:t>zakres dostępnych wykonawcy zasobów podmiotu udostępniającego zasoby;</w:t>
      </w:r>
    </w:p>
    <w:p w14:paraId="6EEF8D1B" w14:textId="28BCF4CA" w:rsidR="002E328C" w:rsidRPr="00B818D8" w:rsidRDefault="002E328C" w:rsidP="001467AD">
      <w:pPr>
        <w:spacing w:line="276" w:lineRule="auto"/>
        <w:ind w:left="851" w:hanging="426"/>
        <w:jc w:val="both"/>
        <w:rPr>
          <w:sz w:val="22"/>
          <w:szCs w:val="22"/>
        </w:rPr>
      </w:pPr>
      <w:r w:rsidRPr="00B818D8">
        <w:rPr>
          <w:sz w:val="22"/>
          <w:szCs w:val="22"/>
        </w:rPr>
        <w:t xml:space="preserve">2) </w:t>
      </w:r>
      <w:r w:rsidR="00181A40" w:rsidRPr="00B818D8">
        <w:rPr>
          <w:sz w:val="22"/>
          <w:szCs w:val="22"/>
        </w:rPr>
        <w:t xml:space="preserve"> </w:t>
      </w:r>
      <w:r w:rsidR="00181A40" w:rsidRPr="00B818D8">
        <w:rPr>
          <w:sz w:val="22"/>
          <w:szCs w:val="22"/>
        </w:rPr>
        <w:tab/>
      </w:r>
      <w:r w:rsidRPr="00B818D8">
        <w:rPr>
          <w:sz w:val="22"/>
          <w:szCs w:val="22"/>
        </w:rPr>
        <w:t>sposób i okres udostępnienia wykonawcy i wykorzystania przez niego zasobów podmiotu udostępniającego te zasoby przy wykonywaniu zamówienia;</w:t>
      </w:r>
    </w:p>
    <w:p w14:paraId="770533B3" w14:textId="411803ED" w:rsidR="002E328C" w:rsidRPr="00B818D8" w:rsidRDefault="002E328C" w:rsidP="001467AD">
      <w:pPr>
        <w:spacing w:line="276" w:lineRule="auto"/>
        <w:ind w:left="851" w:hanging="426"/>
        <w:jc w:val="both"/>
        <w:rPr>
          <w:sz w:val="22"/>
          <w:szCs w:val="22"/>
        </w:rPr>
      </w:pPr>
      <w:r w:rsidRPr="00B818D8">
        <w:rPr>
          <w:sz w:val="22"/>
          <w:szCs w:val="22"/>
        </w:rPr>
        <w:t xml:space="preserve">3) </w:t>
      </w:r>
      <w:r w:rsidR="00BE6853" w:rsidRPr="00B818D8">
        <w:rPr>
          <w:sz w:val="22"/>
          <w:szCs w:val="22"/>
        </w:rPr>
        <w:t xml:space="preserve">  </w:t>
      </w:r>
      <w:r w:rsidR="00BE6853" w:rsidRPr="00B818D8">
        <w:rPr>
          <w:sz w:val="22"/>
          <w:szCs w:val="22"/>
        </w:rPr>
        <w:tab/>
      </w:r>
      <w:r w:rsidRPr="00B818D8">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B818D8">
        <w:rPr>
          <w:sz w:val="22"/>
          <w:szCs w:val="22"/>
        </w:rPr>
        <w:t>usługi</w:t>
      </w:r>
      <w:r w:rsidRPr="00B818D8">
        <w:rPr>
          <w:sz w:val="22"/>
          <w:szCs w:val="22"/>
        </w:rPr>
        <w:t>, których wskazane zdolności dotyczą.</w:t>
      </w:r>
    </w:p>
    <w:p w14:paraId="1D9D53A3" w14:textId="395DFDA9" w:rsidR="002E328C" w:rsidRPr="00B818D8" w:rsidRDefault="00537BEF" w:rsidP="001467AD">
      <w:pPr>
        <w:pStyle w:val="Tekstpodstawowy"/>
        <w:numPr>
          <w:ilvl w:val="6"/>
          <w:numId w:val="8"/>
        </w:numPr>
        <w:tabs>
          <w:tab w:val="clear" w:pos="142"/>
        </w:tabs>
        <w:spacing w:line="276" w:lineRule="auto"/>
        <w:ind w:left="426" w:hanging="426"/>
        <w:rPr>
          <w:sz w:val="22"/>
          <w:szCs w:val="22"/>
        </w:rPr>
      </w:pPr>
      <w:r w:rsidRPr="00B818D8">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B818D8">
        <w:rPr>
          <w:sz w:val="22"/>
          <w:szCs w:val="22"/>
        </w:rPr>
        <w:t>w </w:t>
      </w:r>
      <w:r w:rsidR="00082CFE" w:rsidRPr="00B818D8">
        <w:rPr>
          <w:sz w:val="22"/>
          <w:szCs w:val="22"/>
        </w:rPr>
        <w:t xml:space="preserve">rozdziale </w:t>
      </w:r>
      <w:r w:rsidR="00870B94" w:rsidRPr="00B818D8">
        <w:rPr>
          <w:sz w:val="22"/>
          <w:szCs w:val="22"/>
        </w:rPr>
        <w:t>IV</w:t>
      </w:r>
      <w:r w:rsidR="00082CFE" w:rsidRPr="00B818D8">
        <w:rPr>
          <w:sz w:val="22"/>
          <w:szCs w:val="22"/>
        </w:rPr>
        <w:t xml:space="preserve"> pkt </w:t>
      </w:r>
      <w:r w:rsidR="002D45D7" w:rsidRPr="00B818D8">
        <w:rPr>
          <w:sz w:val="22"/>
          <w:szCs w:val="22"/>
        </w:rPr>
        <w:t>1.2.4</w:t>
      </w:r>
      <w:r w:rsidR="003370D0" w:rsidRPr="00B818D8">
        <w:rPr>
          <w:sz w:val="22"/>
          <w:szCs w:val="22"/>
        </w:rPr>
        <w:t xml:space="preserve"> </w:t>
      </w:r>
      <w:r w:rsidR="009430D3" w:rsidRPr="00B818D8">
        <w:rPr>
          <w:sz w:val="22"/>
          <w:szCs w:val="22"/>
        </w:rPr>
        <w:t>SWZ</w:t>
      </w:r>
      <w:r w:rsidRPr="00B818D8">
        <w:rPr>
          <w:sz w:val="22"/>
          <w:szCs w:val="22"/>
        </w:rPr>
        <w:t>, a także bada, czy nie zachodzą wobec tego podmiotu podstawy wykluczenia, które zostały przewidziane względem wykonawcy.</w:t>
      </w:r>
    </w:p>
    <w:p w14:paraId="379E6690" w14:textId="77777777" w:rsidR="00BF2A73" w:rsidRPr="00B818D8" w:rsidRDefault="00352AAB" w:rsidP="001467AD">
      <w:pPr>
        <w:pStyle w:val="Tekstpodstawowy"/>
        <w:numPr>
          <w:ilvl w:val="6"/>
          <w:numId w:val="8"/>
        </w:numPr>
        <w:tabs>
          <w:tab w:val="clear" w:pos="142"/>
        </w:tabs>
        <w:spacing w:line="276" w:lineRule="auto"/>
        <w:ind w:left="426" w:hanging="426"/>
        <w:rPr>
          <w:sz w:val="22"/>
          <w:szCs w:val="22"/>
        </w:rPr>
      </w:pPr>
      <w:r w:rsidRPr="00B818D8">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B818D8" w:rsidRDefault="009A60C6" w:rsidP="001467AD">
      <w:pPr>
        <w:pStyle w:val="Tekstpodstawowy"/>
        <w:numPr>
          <w:ilvl w:val="6"/>
          <w:numId w:val="8"/>
        </w:numPr>
        <w:tabs>
          <w:tab w:val="clear" w:pos="142"/>
        </w:tabs>
        <w:spacing w:line="276" w:lineRule="auto"/>
        <w:ind w:left="426" w:hanging="426"/>
        <w:rPr>
          <w:sz w:val="22"/>
          <w:szCs w:val="22"/>
        </w:rPr>
      </w:pPr>
      <w:r w:rsidRPr="00B818D8">
        <w:rPr>
          <w:sz w:val="22"/>
          <w:szCs w:val="22"/>
        </w:rPr>
        <w:t>Jeżeli zdolności techniczne lub zawodowe, sytuacja ekonomiczna lub finansowa podmiotu udostępniającego zasoby nie potwierdzają spełniania prz</w:t>
      </w:r>
      <w:r w:rsidR="000F410E" w:rsidRPr="00B818D8">
        <w:rPr>
          <w:sz w:val="22"/>
          <w:szCs w:val="22"/>
        </w:rPr>
        <w:t>ez wykonawcę warunków udziału w </w:t>
      </w:r>
      <w:r w:rsidRPr="00B818D8">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B818D8">
        <w:rPr>
          <w:sz w:val="22"/>
          <w:szCs w:val="22"/>
        </w:rPr>
        <w:t>elnie spełnia warunki udziału w </w:t>
      </w:r>
      <w:r w:rsidRPr="00B818D8">
        <w:rPr>
          <w:sz w:val="22"/>
          <w:szCs w:val="22"/>
        </w:rPr>
        <w:t>postępowaniu.</w:t>
      </w:r>
    </w:p>
    <w:p w14:paraId="4769EECD" w14:textId="77777777" w:rsidR="009A60C6" w:rsidRPr="00B818D8" w:rsidRDefault="009A60C6" w:rsidP="001467AD">
      <w:pPr>
        <w:pStyle w:val="Tekstpodstawowy"/>
        <w:numPr>
          <w:ilvl w:val="6"/>
          <w:numId w:val="8"/>
        </w:numPr>
        <w:tabs>
          <w:tab w:val="clear" w:pos="142"/>
        </w:tabs>
        <w:spacing w:line="276" w:lineRule="auto"/>
        <w:ind w:left="426" w:hanging="426"/>
        <w:rPr>
          <w:sz w:val="22"/>
          <w:szCs w:val="22"/>
        </w:rPr>
      </w:pPr>
      <w:r w:rsidRPr="00B818D8">
        <w:rPr>
          <w:sz w:val="22"/>
          <w:szCs w:val="22"/>
        </w:rPr>
        <w:t xml:space="preserve">Wykonawca nie może, po upływie terminu składania ofert, powoływać się na zdolności lub sytuację podmiotów udostępniających zasoby, jeżeli na etapie składania </w:t>
      </w:r>
      <w:r w:rsidR="00FC784A" w:rsidRPr="00B818D8">
        <w:rPr>
          <w:sz w:val="22"/>
          <w:szCs w:val="22"/>
        </w:rPr>
        <w:t>ofert nie polegał on w </w:t>
      </w:r>
      <w:r w:rsidRPr="00B818D8">
        <w:rPr>
          <w:sz w:val="22"/>
          <w:szCs w:val="22"/>
        </w:rPr>
        <w:t>danym zakresie na zdolnościach lub sytuacji podmiotów udostępniających zasoby.</w:t>
      </w:r>
    </w:p>
    <w:p w14:paraId="45FAFD99" w14:textId="77777777" w:rsidR="00BC2006" w:rsidRPr="00B818D8" w:rsidRDefault="00276570" w:rsidP="001467AD">
      <w:pPr>
        <w:pStyle w:val="Tekstpodstawowy"/>
        <w:numPr>
          <w:ilvl w:val="6"/>
          <w:numId w:val="8"/>
        </w:numPr>
        <w:tabs>
          <w:tab w:val="clear" w:pos="142"/>
        </w:tabs>
        <w:spacing w:line="276" w:lineRule="auto"/>
        <w:ind w:left="426" w:hanging="426"/>
        <w:rPr>
          <w:sz w:val="22"/>
          <w:szCs w:val="22"/>
        </w:rPr>
      </w:pPr>
      <w:r w:rsidRPr="00B818D8">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B818D8" w:rsidRDefault="00516366" w:rsidP="001467AD">
      <w:pPr>
        <w:pStyle w:val="Tekstpodstawowy"/>
        <w:numPr>
          <w:ilvl w:val="6"/>
          <w:numId w:val="8"/>
        </w:numPr>
        <w:tabs>
          <w:tab w:val="clear" w:pos="142"/>
        </w:tabs>
        <w:spacing w:line="276" w:lineRule="auto"/>
        <w:ind w:left="426" w:hanging="426"/>
        <w:rPr>
          <w:sz w:val="22"/>
          <w:szCs w:val="22"/>
        </w:rPr>
      </w:pPr>
      <w:r w:rsidRPr="00B818D8">
        <w:rPr>
          <w:sz w:val="22"/>
          <w:szCs w:val="22"/>
        </w:rPr>
        <w:t xml:space="preserve">W przypadku, gdy złożone przez wykonawców dokumenty, oświadczenia dotyczące warunków </w:t>
      </w:r>
      <w:r w:rsidRPr="00B818D8">
        <w:rPr>
          <w:sz w:val="22"/>
        </w:rPr>
        <w:t>udziału w postępowaniu zawierają dane/informacje w innych walutach niż określono to</w:t>
      </w:r>
      <w:r w:rsidRPr="00B818D8">
        <w:rPr>
          <w:sz w:val="22"/>
          <w:szCs w:val="22"/>
        </w:rPr>
        <w:t xml:space="preserve"> w niniejszej</w:t>
      </w:r>
      <w:r w:rsidR="0040613F" w:rsidRPr="00B818D8">
        <w:rPr>
          <w:sz w:val="22"/>
          <w:szCs w:val="22"/>
        </w:rPr>
        <w:t xml:space="preserve"> SWZ</w:t>
      </w:r>
      <w:r w:rsidRPr="00B818D8">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B818D8" w:rsidRDefault="00516366" w:rsidP="001467AD">
      <w:pPr>
        <w:spacing w:line="276" w:lineRule="auto"/>
        <w:ind w:left="426"/>
        <w:jc w:val="both"/>
        <w:rPr>
          <w:sz w:val="22"/>
          <w:szCs w:val="22"/>
        </w:rPr>
      </w:pPr>
      <w:r w:rsidRPr="00B818D8">
        <w:rPr>
          <w:sz w:val="22"/>
          <w:szCs w:val="22"/>
        </w:rPr>
        <w:t>Kursy walut dostępne są pod następującym adresem internetowym:</w:t>
      </w:r>
    </w:p>
    <w:p w14:paraId="14E2182C" w14:textId="2B3B61DC" w:rsidR="00516366" w:rsidRPr="00B818D8" w:rsidRDefault="00BE6853" w:rsidP="001467AD">
      <w:pPr>
        <w:spacing w:line="276" w:lineRule="auto"/>
        <w:ind w:left="426"/>
        <w:jc w:val="both"/>
        <w:rPr>
          <w:sz w:val="22"/>
          <w:szCs w:val="22"/>
        </w:rPr>
      </w:pPr>
      <w:r w:rsidRPr="00B818D8">
        <w:rPr>
          <w:sz w:val="22"/>
          <w:szCs w:val="22"/>
        </w:rPr>
        <w:t>http://www.nbp.pl/home.aspx?f=/kursy/kursy_archiwum.html</w:t>
      </w:r>
    </w:p>
    <w:p w14:paraId="40C5FA3F" w14:textId="3D6358A1" w:rsidR="00516366" w:rsidRPr="00B818D8" w:rsidRDefault="00516366" w:rsidP="001467AD">
      <w:pPr>
        <w:spacing w:line="276" w:lineRule="auto"/>
        <w:ind w:left="426"/>
        <w:jc w:val="both"/>
        <w:rPr>
          <w:sz w:val="22"/>
          <w:szCs w:val="22"/>
        </w:rPr>
      </w:pPr>
      <w:r w:rsidRPr="00B818D8">
        <w:rPr>
          <w:sz w:val="22"/>
          <w:szCs w:val="22"/>
        </w:rPr>
        <w:t>Zamawiający będzie korzystał z Archiwum kursów średnich – tabela A.</w:t>
      </w:r>
    </w:p>
    <w:p w14:paraId="061E0773" w14:textId="5146BAF6" w:rsidR="00516366" w:rsidRPr="00B818D8" w:rsidRDefault="00BE6853" w:rsidP="001467AD">
      <w:pPr>
        <w:pStyle w:val="Tekstpodstawowy"/>
        <w:tabs>
          <w:tab w:val="clear" w:pos="142"/>
        </w:tabs>
        <w:spacing w:line="276" w:lineRule="auto"/>
        <w:ind w:left="426"/>
        <w:rPr>
          <w:sz w:val="22"/>
          <w:szCs w:val="22"/>
        </w:rPr>
      </w:pPr>
      <w:r w:rsidRPr="00B818D8">
        <w:rPr>
          <w:sz w:val="22"/>
          <w:szCs w:val="22"/>
        </w:rPr>
        <w:t>http://www.nbp.pl/home.aspx?c=/ascx/archa.ascx</w:t>
      </w:r>
    </w:p>
    <w:p w14:paraId="1956F3F8" w14:textId="77777777" w:rsidR="003C664E" w:rsidRDefault="003C664E" w:rsidP="001467AD">
      <w:pPr>
        <w:pStyle w:val="Tekstpodstawowy"/>
        <w:tabs>
          <w:tab w:val="clear" w:pos="142"/>
        </w:tabs>
        <w:spacing w:line="276" w:lineRule="auto"/>
        <w:rPr>
          <w:sz w:val="22"/>
          <w:szCs w:val="22"/>
        </w:rPr>
      </w:pPr>
    </w:p>
    <w:p w14:paraId="39811D6F" w14:textId="77777777" w:rsidR="004233D1" w:rsidRPr="00B818D8" w:rsidRDefault="004233D1" w:rsidP="001467AD">
      <w:pPr>
        <w:pStyle w:val="Tekstpodstawowy"/>
        <w:tabs>
          <w:tab w:val="clear" w:pos="142"/>
        </w:tabs>
        <w:spacing w:line="276" w:lineRule="auto"/>
        <w:rPr>
          <w:sz w:val="22"/>
          <w:szCs w:val="22"/>
        </w:rPr>
      </w:pPr>
    </w:p>
    <w:p w14:paraId="37DA21A6" w14:textId="77777777" w:rsidR="007B7170" w:rsidRPr="00B818D8" w:rsidRDefault="00B0282A" w:rsidP="001467AD">
      <w:pPr>
        <w:pStyle w:val="Nagwek3"/>
        <w:numPr>
          <w:ilvl w:val="0"/>
          <w:numId w:val="10"/>
        </w:numPr>
        <w:spacing w:line="276" w:lineRule="auto"/>
        <w:ind w:left="567" w:hanging="425"/>
        <w:jc w:val="both"/>
        <w:rPr>
          <w:caps/>
          <w:sz w:val="22"/>
        </w:rPr>
      </w:pPr>
      <w:r w:rsidRPr="00B818D8">
        <w:rPr>
          <w:caps/>
          <w:sz w:val="22"/>
        </w:rPr>
        <w:lastRenderedPageBreak/>
        <w:t xml:space="preserve">WYKAZ OŚWIADCZEŃ </w:t>
      </w:r>
      <w:r w:rsidR="00172738" w:rsidRPr="00B818D8">
        <w:rPr>
          <w:caps/>
          <w:sz w:val="22"/>
        </w:rPr>
        <w:t xml:space="preserve">składanych przez wykonawcę w celu </w:t>
      </w:r>
      <w:r w:rsidR="00172738" w:rsidRPr="00B818D8">
        <w:rPr>
          <w:caps/>
          <w:sz w:val="22"/>
          <w:u w:val="single"/>
        </w:rPr>
        <w:t>wstępnego</w:t>
      </w:r>
      <w:r w:rsidRPr="00B818D8">
        <w:rPr>
          <w:caps/>
          <w:sz w:val="22"/>
          <w:u w:val="single"/>
        </w:rPr>
        <w:t xml:space="preserve"> </w:t>
      </w:r>
      <w:r w:rsidR="00172738" w:rsidRPr="00B818D8">
        <w:rPr>
          <w:caps/>
          <w:sz w:val="22"/>
          <w:u w:val="single"/>
        </w:rPr>
        <w:t>POTWIERDZenia</w:t>
      </w:r>
      <w:r w:rsidR="00172738" w:rsidRPr="00B818D8">
        <w:rPr>
          <w:caps/>
          <w:sz w:val="22"/>
        </w:rPr>
        <w:t>, że nie podlega on wYKLUCZENIu oraz spełnia warunki udziału w postępowaniu</w:t>
      </w:r>
    </w:p>
    <w:p w14:paraId="4649ABC1" w14:textId="77777777" w:rsidR="007B7170" w:rsidRPr="00B818D8" w:rsidRDefault="007B7170" w:rsidP="001467AD">
      <w:pPr>
        <w:tabs>
          <w:tab w:val="left" w:pos="567"/>
        </w:tabs>
        <w:spacing w:line="276" w:lineRule="auto"/>
        <w:jc w:val="both"/>
        <w:rPr>
          <w:sz w:val="22"/>
        </w:rPr>
      </w:pPr>
    </w:p>
    <w:p w14:paraId="134EEBC6" w14:textId="3FB532C3" w:rsidR="00AC6A0B" w:rsidRPr="00B818D8" w:rsidRDefault="00AF7D90" w:rsidP="001467AD">
      <w:pPr>
        <w:widowControl w:val="0"/>
        <w:numPr>
          <w:ilvl w:val="0"/>
          <w:numId w:val="12"/>
        </w:numPr>
        <w:tabs>
          <w:tab w:val="left" w:pos="426"/>
        </w:tabs>
        <w:spacing w:line="276" w:lineRule="auto"/>
        <w:ind w:left="426" w:right="150" w:hanging="426"/>
        <w:jc w:val="both"/>
        <w:rPr>
          <w:rFonts w:eastAsia="Arial"/>
          <w:strike/>
          <w:sz w:val="22"/>
          <w:szCs w:val="22"/>
        </w:rPr>
      </w:pPr>
      <w:r w:rsidRPr="00B818D8">
        <w:rPr>
          <w:sz w:val="22"/>
        </w:rPr>
        <w:t xml:space="preserve">W celu potwierdzenia, że wykonawca nie podlega wykluczeniu na podstawie przepisów, o których mowa w art. 108 ust. 1 pkt 1) – 6) ustawy </w:t>
      </w:r>
      <w:proofErr w:type="spellStart"/>
      <w:r w:rsidRPr="00B818D8">
        <w:rPr>
          <w:sz w:val="22"/>
        </w:rPr>
        <w:t>Pzp</w:t>
      </w:r>
      <w:proofErr w:type="spellEnd"/>
      <w:r w:rsidRPr="00B818D8">
        <w:rPr>
          <w:sz w:val="22"/>
        </w:rPr>
        <w:t xml:space="preserve"> i wymienionych w rozdziale IV pkt 1 ppkt 1) SWZ oraz spełnia warunki udziału w postępowaniu, do </w:t>
      </w:r>
      <w:r w:rsidRPr="00B818D8">
        <w:rPr>
          <w:rFonts w:eastAsia="Arial"/>
          <w:spacing w:val="-5"/>
          <w:w w:val="105"/>
          <w:sz w:val="22"/>
          <w:szCs w:val="22"/>
        </w:rPr>
        <w:t xml:space="preserve">oferty musi dołączyć aktualne na dzień składania ofert oświadczenia </w:t>
      </w:r>
      <w:r w:rsidRPr="00B818D8">
        <w:rPr>
          <w:sz w:val="22"/>
        </w:rPr>
        <w:t>w zakresie wskazanym przez zamawiającego w </w:t>
      </w:r>
      <w:r w:rsidRPr="00B818D8">
        <w:rPr>
          <w:b/>
          <w:sz w:val="22"/>
        </w:rPr>
        <w:t xml:space="preserve">załączniku nr </w:t>
      </w:r>
      <w:r w:rsidR="00DB42F7" w:rsidRPr="00B818D8">
        <w:rPr>
          <w:b/>
          <w:sz w:val="22"/>
        </w:rPr>
        <w:t>1</w:t>
      </w:r>
      <w:r w:rsidRPr="00B818D8">
        <w:rPr>
          <w:b/>
          <w:sz w:val="22"/>
        </w:rPr>
        <w:t xml:space="preserve"> i </w:t>
      </w:r>
      <w:r w:rsidR="00DB42F7" w:rsidRPr="00B818D8">
        <w:rPr>
          <w:b/>
          <w:sz w:val="22"/>
        </w:rPr>
        <w:t>2</w:t>
      </w:r>
      <w:r w:rsidRPr="00B818D8">
        <w:rPr>
          <w:b/>
          <w:sz w:val="22"/>
        </w:rPr>
        <w:t xml:space="preserve"> do SWZ</w:t>
      </w:r>
      <w:r w:rsidRPr="00B818D8">
        <w:rPr>
          <w:sz w:val="22"/>
        </w:rPr>
        <w:t>.</w:t>
      </w:r>
    </w:p>
    <w:p w14:paraId="55B7CA8B" w14:textId="77777777" w:rsidR="00C150E8" w:rsidRPr="00B818D8" w:rsidRDefault="00ED2EC0" w:rsidP="001467AD">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Oświadczeni</w:t>
      </w:r>
      <w:r w:rsidR="00F81D83" w:rsidRPr="00B818D8">
        <w:rPr>
          <w:rFonts w:eastAsia="Arial"/>
          <w:sz w:val="22"/>
          <w:szCs w:val="22"/>
        </w:rPr>
        <w:t>a</w:t>
      </w:r>
      <w:r w:rsidR="00C150E8" w:rsidRPr="00B818D8">
        <w:rPr>
          <w:rFonts w:eastAsia="Arial"/>
          <w:sz w:val="22"/>
          <w:szCs w:val="22"/>
        </w:rPr>
        <w:t>, o</w:t>
      </w:r>
      <w:r w:rsidR="00F81D83" w:rsidRPr="00B818D8">
        <w:rPr>
          <w:rFonts w:eastAsia="Arial"/>
          <w:sz w:val="22"/>
          <w:szCs w:val="22"/>
        </w:rPr>
        <w:t xml:space="preserve"> których</w:t>
      </w:r>
      <w:r w:rsidR="00C150E8" w:rsidRPr="00B818D8">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B818D8" w:rsidRDefault="00D821ED" w:rsidP="001467AD">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 xml:space="preserve">W przypadku wspólnego ubiegania się o zamówienie przez </w:t>
      </w:r>
      <w:r w:rsidR="002974F1" w:rsidRPr="00B818D8">
        <w:rPr>
          <w:rFonts w:eastAsia="Arial"/>
          <w:sz w:val="22"/>
          <w:szCs w:val="22"/>
        </w:rPr>
        <w:t xml:space="preserve">wykonawców </w:t>
      </w:r>
      <w:r w:rsidR="007B6270" w:rsidRPr="00B818D8">
        <w:rPr>
          <w:rFonts w:eastAsia="Arial"/>
          <w:sz w:val="22"/>
          <w:szCs w:val="22"/>
        </w:rPr>
        <w:t>(konsorcjum, spółka cywilna)</w:t>
      </w:r>
      <w:r w:rsidR="0062470F" w:rsidRPr="00B818D8">
        <w:rPr>
          <w:rFonts w:eastAsia="Arial"/>
          <w:sz w:val="22"/>
          <w:szCs w:val="22"/>
        </w:rPr>
        <w:t xml:space="preserve"> </w:t>
      </w:r>
      <w:r w:rsidR="00284BAD" w:rsidRPr="00B818D8">
        <w:rPr>
          <w:rFonts w:eastAsia="Arial"/>
          <w:sz w:val="22"/>
          <w:szCs w:val="22"/>
        </w:rPr>
        <w:t>aktualne na dzień składania ofert oświadczeni</w:t>
      </w:r>
      <w:r w:rsidR="00533EAF" w:rsidRPr="00B818D8">
        <w:rPr>
          <w:rFonts w:eastAsia="Arial"/>
          <w:sz w:val="22"/>
          <w:szCs w:val="22"/>
        </w:rPr>
        <w:t>a</w:t>
      </w:r>
      <w:r w:rsidR="0065255E" w:rsidRPr="00B818D8">
        <w:rPr>
          <w:rFonts w:eastAsia="Arial"/>
          <w:sz w:val="22"/>
          <w:szCs w:val="22"/>
        </w:rPr>
        <w:t xml:space="preserve">, </w:t>
      </w:r>
      <w:r w:rsidR="002974F1" w:rsidRPr="00B818D8">
        <w:rPr>
          <w:rFonts w:eastAsia="Arial"/>
          <w:sz w:val="22"/>
          <w:szCs w:val="22"/>
        </w:rPr>
        <w:t>o </w:t>
      </w:r>
      <w:r w:rsidR="00533EAF" w:rsidRPr="00B818D8">
        <w:rPr>
          <w:rFonts w:eastAsia="Arial"/>
          <w:sz w:val="22"/>
          <w:szCs w:val="22"/>
        </w:rPr>
        <w:t>których</w:t>
      </w:r>
      <w:r w:rsidRPr="00B818D8">
        <w:rPr>
          <w:rFonts w:eastAsia="Arial"/>
          <w:sz w:val="22"/>
          <w:szCs w:val="22"/>
        </w:rPr>
        <w:t xml:space="preserve"> mowa </w:t>
      </w:r>
      <w:r w:rsidR="00FA7651" w:rsidRPr="00B818D8">
        <w:rPr>
          <w:rFonts w:eastAsia="Arial"/>
          <w:sz w:val="22"/>
          <w:szCs w:val="22"/>
        </w:rPr>
        <w:t xml:space="preserve">w </w:t>
      </w:r>
      <w:r w:rsidR="004A527F" w:rsidRPr="00B818D8">
        <w:rPr>
          <w:rFonts w:eastAsia="Arial"/>
          <w:sz w:val="22"/>
          <w:szCs w:val="22"/>
        </w:rPr>
        <w:t>ust. 1</w:t>
      </w:r>
      <w:r w:rsidR="00FA7651" w:rsidRPr="00B818D8">
        <w:rPr>
          <w:rFonts w:eastAsia="Arial"/>
          <w:sz w:val="22"/>
          <w:szCs w:val="22"/>
        </w:rPr>
        <w:t>,</w:t>
      </w:r>
      <w:r w:rsidR="004A527F" w:rsidRPr="00B818D8">
        <w:rPr>
          <w:rFonts w:eastAsia="Arial"/>
          <w:sz w:val="22"/>
          <w:szCs w:val="22"/>
        </w:rPr>
        <w:t xml:space="preserve"> </w:t>
      </w:r>
      <w:r w:rsidRPr="00B818D8">
        <w:rPr>
          <w:rFonts w:eastAsia="Arial"/>
          <w:sz w:val="22"/>
          <w:szCs w:val="22"/>
        </w:rPr>
        <w:t>składa</w:t>
      </w:r>
      <w:r w:rsidR="004D3F3A" w:rsidRPr="00B818D8">
        <w:rPr>
          <w:rFonts w:eastAsia="Arial"/>
          <w:sz w:val="22"/>
          <w:szCs w:val="22"/>
        </w:rPr>
        <w:t xml:space="preserve"> </w:t>
      </w:r>
      <w:r w:rsidRPr="00B818D8">
        <w:rPr>
          <w:rFonts w:eastAsia="Arial"/>
          <w:sz w:val="22"/>
          <w:szCs w:val="22"/>
          <w:u w:val="single"/>
        </w:rPr>
        <w:t>każdy z wykonawców</w:t>
      </w:r>
      <w:r w:rsidRPr="00B818D8">
        <w:rPr>
          <w:rFonts w:eastAsia="Arial"/>
          <w:sz w:val="22"/>
          <w:szCs w:val="22"/>
        </w:rPr>
        <w:t xml:space="preserve"> </w:t>
      </w:r>
      <w:r w:rsidR="00B16FEA" w:rsidRPr="00B818D8">
        <w:rPr>
          <w:rFonts w:eastAsia="Arial"/>
          <w:sz w:val="22"/>
          <w:szCs w:val="22"/>
        </w:rPr>
        <w:t>(każdy z członków konsorcjum, wspólnik</w:t>
      </w:r>
      <w:r w:rsidR="00C80FA9" w:rsidRPr="00B818D8">
        <w:rPr>
          <w:rFonts w:eastAsia="Arial"/>
          <w:sz w:val="22"/>
          <w:szCs w:val="22"/>
        </w:rPr>
        <w:t xml:space="preserve"> spółki cywilnej</w:t>
      </w:r>
      <w:r w:rsidR="00B16FEA" w:rsidRPr="00B818D8">
        <w:rPr>
          <w:rFonts w:eastAsia="Arial"/>
          <w:sz w:val="22"/>
          <w:szCs w:val="22"/>
        </w:rPr>
        <w:t>)</w:t>
      </w:r>
      <w:r w:rsidR="00C80FA9" w:rsidRPr="00B818D8">
        <w:rPr>
          <w:rFonts w:eastAsia="Arial"/>
          <w:sz w:val="22"/>
          <w:szCs w:val="22"/>
        </w:rPr>
        <w:t xml:space="preserve"> </w:t>
      </w:r>
      <w:r w:rsidRPr="00B818D8">
        <w:rPr>
          <w:rFonts w:eastAsia="Arial"/>
          <w:sz w:val="22"/>
          <w:szCs w:val="22"/>
          <w:u w:val="single"/>
        </w:rPr>
        <w:t>wspólnie</w:t>
      </w:r>
      <w:r w:rsidR="002974F1" w:rsidRPr="00B818D8">
        <w:rPr>
          <w:rFonts w:eastAsia="Arial"/>
          <w:sz w:val="22"/>
          <w:szCs w:val="22"/>
          <w:u w:val="single"/>
        </w:rPr>
        <w:t xml:space="preserve"> ubiegających się o </w:t>
      </w:r>
      <w:r w:rsidRPr="00B818D8">
        <w:rPr>
          <w:rFonts w:eastAsia="Arial"/>
          <w:sz w:val="22"/>
          <w:szCs w:val="22"/>
          <w:u w:val="single"/>
        </w:rPr>
        <w:t>zamówienie</w:t>
      </w:r>
      <w:r w:rsidRPr="00B818D8">
        <w:rPr>
          <w:rFonts w:eastAsia="Arial"/>
          <w:sz w:val="22"/>
          <w:szCs w:val="22"/>
        </w:rPr>
        <w:t xml:space="preserve">. </w:t>
      </w:r>
      <w:r w:rsidR="002F2E7B" w:rsidRPr="00B818D8">
        <w:rPr>
          <w:rFonts w:eastAsia="Arial"/>
          <w:sz w:val="22"/>
          <w:szCs w:val="22"/>
        </w:rPr>
        <w:t xml:space="preserve">Oświadczenia te </w:t>
      </w:r>
      <w:r w:rsidRPr="00B818D8">
        <w:rPr>
          <w:rFonts w:eastAsia="Arial"/>
          <w:sz w:val="22"/>
          <w:szCs w:val="22"/>
        </w:rPr>
        <w:t>potwierdza</w:t>
      </w:r>
      <w:r w:rsidR="002F2E7B" w:rsidRPr="00B818D8">
        <w:rPr>
          <w:rFonts w:eastAsia="Arial"/>
          <w:sz w:val="22"/>
          <w:szCs w:val="22"/>
        </w:rPr>
        <w:t xml:space="preserve">ją brak podstaw wykluczenia oraz spełnianie warunków udziału w postępowaniu w zakresie, w jakim każdy </w:t>
      </w:r>
      <w:r w:rsidR="00D24DB4" w:rsidRPr="00B818D8">
        <w:rPr>
          <w:rFonts w:eastAsia="Arial"/>
          <w:sz w:val="22"/>
          <w:szCs w:val="22"/>
        </w:rPr>
        <w:t>z</w:t>
      </w:r>
      <w:r w:rsidR="002F2E7B" w:rsidRPr="00B818D8">
        <w:rPr>
          <w:rFonts w:eastAsia="Arial"/>
          <w:sz w:val="22"/>
          <w:szCs w:val="22"/>
        </w:rPr>
        <w:t xml:space="preserve"> wykonawców wykazuje spełnianie warunków udziału w postępowaniu.</w:t>
      </w:r>
    </w:p>
    <w:p w14:paraId="2AD2D6D2" w14:textId="77777777" w:rsidR="000B77DB" w:rsidRPr="00B818D8" w:rsidRDefault="00007BF6" w:rsidP="001467AD">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 xml:space="preserve">Wykonawca, w przypadku polegania na zdolnościach lub sytuacji podmiotów udostępniających zasoby, przedstawia wraz z oświadczeniem, o którym mowa w ust. 1 także </w:t>
      </w:r>
      <w:r w:rsidRPr="00B818D8">
        <w:rPr>
          <w:rFonts w:eastAsia="Arial"/>
          <w:sz w:val="22"/>
          <w:szCs w:val="22"/>
          <w:u w:val="single"/>
        </w:rPr>
        <w:t>oświadczenie podmiotu udostępniającego zasoby</w:t>
      </w:r>
      <w:r w:rsidRPr="00B818D8">
        <w:rPr>
          <w:rFonts w:eastAsia="Arial"/>
          <w:sz w:val="22"/>
          <w:szCs w:val="22"/>
        </w:rPr>
        <w:t xml:space="preserve">, potwierdzające brak podstaw wykluczenia tego podmiotu oraz </w:t>
      </w:r>
      <w:r w:rsidR="001E2921" w:rsidRPr="00B818D8">
        <w:rPr>
          <w:rFonts w:eastAsia="Arial"/>
          <w:sz w:val="22"/>
          <w:szCs w:val="22"/>
        </w:rPr>
        <w:t>spełnianie warunków udziału w postępowaniu w zakresie, w jakim wykonawca powołuje się na jego zasoby.</w:t>
      </w:r>
      <w:r w:rsidR="001A5D30" w:rsidRPr="00B818D8">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B818D8">
        <w:rPr>
          <w:rFonts w:eastAsia="Arial"/>
          <w:sz w:val="22"/>
          <w:szCs w:val="22"/>
          <w:u w:val="single"/>
        </w:rPr>
        <w:t>podmiotu udostępniającego zasoby</w:t>
      </w:r>
      <w:r w:rsidR="001A5D30" w:rsidRPr="00B818D8">
        <w:rPr>
          <w:rFonts w:eastAsia="Arial"/>
          <w:sz w:val="22"/>
          <w:szCs w:val="22"/>
        </w:rPr>
        <w:t>.</w:t>
      </w:r>
    </w:p>
    <w:p w14:paraId="7587F47A" w14:textId="77777777" w:rsidR="000B77DB" w:rsidRPr="00B818D8" w:rsidRDefault="000B77DB" w:rsidP="001467AD">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BAE361" w14:textId="2495626D" w:rsidR="00FE3D3A" w:rsidRDefault="00FE3D3A" w:rsidP="001467AD">
      <w:pPr>
        <w:pStyle w:val="Akapitzlist"/>
        <w:widowControl w:val="0"/>
        <w:tabs>
          <w:tab w:val="left" w:pos="609"/>
        </w:tabs>
        <w:spacing w:line="276" w:lineRule="auto"/>
        <w:ind w:left="0" w:right="151"/>
        <w:jc w:val="both"/>
        <w:rPr>
          <w:rFonts w:eastAsia="Arial"/>
          <w:strike/>
          <w:sz w:val="22"/>
          <w:szCs w:val="22"/>
        </w:rPr>
      </w:pPr>
    </w:p>
    <w:p w14:paraId="2BDC7975" w14:textId="77777777" w:rsidR="00B37041" w:rsidRPr="00B818D8" w:rsidRDefault="00B37041" w:rsidP="001467AD">
      <w:pPr>
        <w:pStyle w:val="Akapitzlist"/>
        <w:widowControl w:val="0"/>
        <w:tabs>
          <w:tab w:val="left" w:pos="609"/>
        </w:tabs>
        <w:spacing w:line="276" w:lineRule="auto"/>
        <w:ind w:left="0" w:right="151"/>
        <w:jc w:val="both"/>
        <w:rPr>
          <w:rFonts w:eastAsia="Arial"/>
          <w:strike/>
          <w:sz w:val="22"/>
          <w:szCs w:val="22"/>
        </w:rPr>
      </w:pPr>
    </w:p>
    <w:p w14:paraId="04A59960" w14:textId="2C20F9B5" w:rsidR="004E5A23" w:rsidRPr="00395460" w:rsidRDefault="00AB3270" w:rsidP="001467AD">
      <w:pPr>
        <w:pStyle w:val="Nagwek3"/>
        <w:widowControl w:val="0"/>
        <w:numPr>
          <w:ilvl w:val="0"/>
          <w:numId w:val="10"/>
        </w:numPr>
        <w:tabs>
          <w:tab w:val="left" w:pos="609"/>
        </w:tabs>
        <w:spacing w:line="276" w:lineRule="auto"/>
        <w:ind w:left="567" w:right="151" w:hanging="425"/>
        <w:jc w:val="both"/>
        <w:rPr>
          <w:rFonts w:eastAsia="Arial"/>
          <w:sz w:val="22"/>
          <w:szCs w:val="22"/>
        </w:rPr>
      </w:pPr>
      <w:r w:rsidRPr="00B818D8">
        <w:rPr>
          <w:caps/>
          <w:sz w:val="22"/>
        </w:rPr>
        <w:t xml:space="preserve">WYKAZ PODMIOTOWYCH środków dowodowych </w:t>
      </w:r>
      <w:r w:rsidR="002044EF" w:rsidRPr="00B818D8">
        <w:rPr>
          <w:caps/>
          <w:sz w:val="22"/>
        </w:rPr>
        <w:t xml:space="preserve">składanych przez wykonawcę W POSTĘPOWANIU </w:t>
      </w:r>
      <w:r w:rsidR="002044EF" w:rsidRPr="00B818D8">
        <w:rPr>
          <w:caps/>
          <w:sz w:val="22"/>
          <w:u w:val="single"/>
        </w:rPr>
        <w:t>NA WEZWANIE ZAMAWIAJĄCEGO</w:t>
      </w:r>
      <w:r w:rsidR="002044EF" w:rsidRPr="00B818D8">
        <w:rPr>
          <w:caps/>
          <w:sz w:val="22"/>
        </w:rPr>
        <w:t xml:space="preserve"> </w:t>
      </w:r>
      <w:r w:rsidR="002044EF" w:rsidRPr="00B818D8">
        <w:rPr>
          <w:rFonts w:eastAsia="Arial"/>
          <w:sz w:val="22"/>
          <w:szCs w:val="22"/>
        </w:rPr>
        <w:t>W CELU POTWIERDZENIA BRAKU PODSTAW WYKLUCZENIA ORAZ SPEŁNIANIA WARUNKÓW UDZIAŁU W POSTĘPOWANIU</w:t>
      </w:r>
    </w:p>
    <w:p w14:paraId="55C6BD98" w14:textId="77777777" w:rsidR="00395460" w:rsidRPr="00442F03" w:rsidRDefault="00395460" w:rsidP="001467AD">
      <w:pPr>
        <w:widowControl w:val="0"/>
        <w:spacing w:line="276" w:lineRule="auto"/>
        <w:ind w:right="151"/>
        <w:jc w:val="both"/>
        <w:rPr>
          <w:rFonts w:eastAsia="Arial"/>
          <w:sz w:val="22"/>
          <w:szCs w:val="22"/>
        </w:rPr>
      </w:pPr>
    </w:p>
    <w:p w14:paraId="36D64861" w14:textId="77777777" w:rsidR="00301ECE" w:rsidRPr="007001C6" w:rsidRDefault="00301ECE" w:rsidP="007001C6">
      <w:pPr>
        <w:widowControl w:val="0"/>
        <w:tabs>
          <w:tab w:val="left" w:pos="609"/>
        </w:tabs>
        <w:spacing w:line="276" w:lineRule="auto"/>
        <w:ind w:right="151"/>
        <w:jc w:val="both"/>
        <w:rPr>
          <w:rFonts w:eastAsia="Arial"/>
          <w:sz w:val="22"/>
          <w:szCs w:val="22"/>
        </w:rPr>
      </w:pPr>
      <w:r w:rsidRPr="007001C6">
        <w:rPr>
          <w:rFonts w:eastAsia="Arial"/>
          <w:sz w:val="22"/>
          <w:szCs w:val="22"/>
        </w:rPr>
        <w:t>Zgodnie z art. 273 ust. 1 ustawy, Zamawiający nie będzie wzywał Wykonawcy, do złożenia podmiotowych środków dowodowych, w celu potwierdzenia okoliczności, o których mowa w art. 112 ust. 2 ustawy.</w:t>
      </w:r>
    </w:p>
    <w:p w14:paraId="75AF237F" w14:textId="77777777" w:rsidR="00395460" w:rsidRPr="00395460" w:rsidRDefault="00395460" w:rsidP="001467AD">
      <w:pPr>
        <w:widowControl w:val="0"/>
        <w:spacing w:line="276" w:lineRule="auto"/>
        <w:ind w:left="426" w:right="151"/>
        <w:jc w:val="both"/>
        <w:rPr>
          <w:rFonts w:eastAsia="Arial"/>
          <w:sz w:val="22"/>
          <w:szCs w:val="22"/>
        </w:rPr>
      </w:pPr>
    </w:p>
    <w:p w14:paraId="411C4A4E" w14:textId="77777777" w:rsidR="00550CC3" w:rsidRPr="00B818D8" w:rsidRDefault="00550CC3" w:rsidP="001467AD">
      <w:pPr>
        <w:pStyle w:val="Akapitzlist"/>
        <w:widowControl w:val="0"/>
        <w:tabs>
          <w:tab w:val="left" w:pos="609"/>
        </w:tabs>
        <w:spacing w:line="276" w:lineRule="auto"/>
        <w:ind w:left="0" w:right="151"/>
        <w:jc w:val="both"/>
        <w:rPr>
          <w:rFonts w:eastAsia="Arial"/>
          <w:sz w:val="22"/>
          <w:szCs w:val="22"/>
        </w:rPr>
      </w:pPr>
    </w:p>
    <w:p w14:paraId="720288C3" w14:textId="77777777" w:rsidR="006D532C" w:rsidRPr="00B818D8" w:rsidRDefault="006D532C" w:rsidP="001467AD">
      <w:pPr>
        <w:pStyle w:val="Nagwek3"/>
        <w:numPr>
          <w:ilvl w:val="0"/>
          <w:numId w:val="10"/>
        </w:numPr>
        <w:spacing w:line="276" w:lineRule="auto"/>
        <w:ind w:left="567" w:hanging="425"/>
        <w:jc w:val="both"/>
        <w:rPr>
          <w:sz w:val="22"/>
          <w:szCs w:val="22"/>
        </w:rPr>
      </w:pPr>
      <w:r w:rsidRPr="00B818D8">
        <w:rPr>
          <w:sz w:val="22"/>
          <w:szCs w:val="22"/>
        </w:rPr>
        <w:t xml:space="preserve">INNE </w:t>
      </w:r>
      <w:r w:rsidRPr="00B818D8">
        <w:rPr>
          <w:caps/>
          <w:sz w:val="22"/>
        </w:rPr>
        <w:t>DOKUMENTY</w:t>
      </w:r>
      <w:r w:rsidRPr="00B818D8">
        <w:rPr>
          <w:sz w:val="22"/>
          <w:szCs w:val="22"/>
        </w:rPr>
        <w:t xml:space="preserve"> </w:t>
      </w:r>
      <w:r w:rsidRPr="00B818D8">
        <w:rPr>
          <w:caps/>
          <w:sz w:val="22"/>
        </w:rPr>
        <w:t>SKŁADANE</w:t>
      </w:r>
      <w:r w:rsidRPr="00B818D8">
        <w:rPr>
          <w:sz w:val="22"/>
          <w:szCs w:val="22"/>
        </w:rPr>
        <w:t xml:space="preserve"> PRZEZ WYKONAWCĘ</w:t>
      </w:r>
      <w:r w:rsidR="00916D97" w:rsidRPr="00B818D8">
        <w:rPr>
          <w:sz w:val="22"/>
          <w:szCs w:val="22"/>
        </w:rPr>
        <w:t xml:space="preserve"> WRAZ Z OFERTĄ</w:t>
      </w:r>
    </w:p>
    <w:p w14:paraId="664588D7" w14:textId="77777777" w:rsidR="003A458D" w:rsidRPr="00B818D8" w:rsidRDefault="003A458D" w:rsidP="001467AD">
      <w:pPr>
        <w:spacing w:line="276" w:lineRule="auto"/>
      </w:pPr>
    </w:p>
    <w:p w14:paraId="149F89FB" w14:textId="77777777" w:rsidR="0094519A" w:rsidRPr="00B818D8" w:rsidRDefault="0094519A" w:rsidP="001467AD">
      <w:pPr>
        <w:pStyle w:val="Akapitzlist"/>
        <w:numPr>
          <w:ilvl w:val="3"/>
          <w:numId w:val="16"/>
        </w:numPr>
        <w:spacing w:line="276" w:lineRule="auto"/>
        <w:ind w:left="426" w:hanging="426"/>
        <w:jc w:val="both"/>
        <w:rPr>
          <w:sz w:val="22"/>
        </w:rPr>
      </w:pPr>
      <w:r w:rsidRPr="00B818D8">
        <w:rPr>
          <w:sz w:val="22"/>
        </w:rPr>
        <w:t>Inne dokumenty składane przez wykonawcę wraz z ofertą:</w:t>
      </w:r>
    </w:p>
    <w:p w14:paraId="57BFB98A" w14:textId="77777777" w:rsidR="00943D2D" w:rsidRDefault="0093167C" w:rsidP="001467AD">
      <w:pPr>
        <w:numPr>
          <w:ilvl w:val="2"/>
          <w:numId w:val="9"/>
        </w:numPr>
        <w:tabs>
          <w:tab w:val="clear" w:pos="1168"/>
          <w:tab w:val="num" w:pos="1735"/>
        </w:tabs>
        <w:spacing w:line="276" w:lineRule="auto"/>
        <w:ind w:left="851" w:hanging="426"/>
        <w:jc w:val="both"/>
        <w:rPr>
          <w:sz w:val="22"/>
        </w:rPr>
      </w:pPr>
      <w:r w:rsidRPr="00B818D8">
        <w:rPr>
          <w:sz w:val="22"/>
        </w:rPr>
        <w:lastRenderedPageBreak/>
        <w:t>wypełniony Formularz ofertowy (przy pomocy interaktywnego „</w:t>
      </w:r>
      <w:r w:rsidRPr="00B818D8">
        <w:rPr>
          <w:b/>
          <w:bCs/>
          <w:sz w:val="22"/>
        </w:rPr>
        <w:t>Formularza ofertowego</w:t>
      </w:r>
      <w:r w:rsidRPr="00B818D8">
        <w:rPr>
          <w:sz w:val="22"/>
        </w:rPr>
        <w:t>” udostępnionego przez Zamawiającego na Platformie e-Zamówienia i zamieszczonego w podglądzie postępowania w zakładce „Informacje podstawowe”)</w:t>
      </w:r>
      <w:r w:rsidR="008915B7" w:rsidRPr="00B818D8">
        <w:rPr>
          <w:sz w:val="22"/>
        </w:rPr>
        <w:t>;</w:t>
      </w:r>
    </w:p>
    <w:p w14:paraId="4B911E4A" w14:textId="6F607081" w:rsidR="00506FE9" w:rsidRPr="00B8017A" w:rsidRDefault="001A4A10" w:rsidP="001467AD">
      <w:pPr>
        <w:numPr>
          <w:ilvl w:val="2"/>
          <w:numId w:val="9"/>
        </w:numPr>
        <w:tabs>
          <w:tab w:val="clear" w:pos="1168"/>
          <w:tab w:val="num" w:pos="1735"/>
        </w:tabs>
        <w:spacing w:line="276" w:lineRule="auto"/>
        <w:ind w:left="851" w:hanging="426"/>
        <w:jc w:val="both"/>
        <w:rPr>
          <w:sz w:val="22"/>
        </w:rPr>
      </w:pPr>
      <w:r w:rsidRPr="00CE3B92">
        <w:rPr>
          <w:b/>
          <w:bCs/>
          <w:sz w:val="22"/>
        </w:rPr>
        <w:t>sporządzony przez Wykonawcę kosztorys ofertowy, zgodny z treścią przedmiaru</w:t>
      </w:r>
      <w:r w:rsidR="00855FA5">
        <w:rPr>
          <w:b/>
          <w:bCs/>
          <w:sz w:val="22"/>
        </w:rPr>
        <w:t xml:space="preserve"> </w:t>
      </w:r>
      <w:r w:rsidRPr="00CE3B92">
        <w:rPr>
          <w:b/>
          <w:bCs/>
          <w:sz w:val="22"/>
        </w:rPr>
        <w:t>robót, stanowiąc</w:t>
      </w:r>
      <w:r w:rsidR="007001C6">
        <w:rPr>
          <w:b/>
          <w:bCs/>
          <w:sz w:val="22"/>
        </w:rPr>
        <w:t>ego</w:t>
      </w:r>
      <w:r w:rsidRPr="00CE3B92">
        <w:rPr>
          <w:b/>
          <w:bCs/>
          <w:sz w:val="22"/>
        </w:rPr>
        <w:t xml:space="preserve"> załącznik do SWZ</w:t>
      </w:r>
      <w:r>
        <w:rPr>
          <w:sz w:val="22"/>
        </w:rPr>
        <w:t>;</w:t>
      </w:r>
    </w:p>
    <w:p w14:paraId="287D7A7C" w14:textId="16B6C08D" w:rsidR="002E0651" w:rsidRPr="00B818D8" w:rsidRDefault="002E0651" w:rsidP="001467AD">
      <w:pPr>
        <w:numPr>
          <w:ilvl w:val="2"/>
          <w:numId w:val="9"/>
        </w:numPr>
        <w:tabs>
          <w:tab w:val="clear" w:pos="1168"/>
          <w:tab w:val="num" w:pos="1735"/>
        </w:tabs>
        <w:spacing w:line="276" w:lineRule="auto"/>
        <w:ind w:left="851" w:hanging="426"/>
        <w:jc w:val="both"/>
        <w:rPr>
          <w:sz w:val="22"/>
          <w:szCs w:val="22"/>
        </w:rPr>
      </w:pPr>
      <w:r w:rsidRPr="00B818D8">
        <w:rPr>
          <w:sz w:val="22"/>
          <w:szCs w:val="22"/>
        </w:rPr>
        <w:t>odpis lub informacja z Krajowego Rejestru S</w:t>
      </w:r>
      <w:r w:rsidR="007A71BA" w:rsidRPr="00B818D8">
        <w:rPr>
          <w:sz w:val="22"/>
          <w:szCs w:val="22"/>
        </w:rPr>
        <w:t>ądowego, Centralnej Ewidencji i </w:t>
      </w:r>
      <w:r w:rsidRPr="00B818D8">
        <w:rPr>
          <w:sz w:val="22"/>
          <w:szCs w:val="22"/>
        </w:rPr>
        <w:t xml:space="preserve">Informacji o Działalności Gospodarczej lub innego właściwego rejestru </w:t>
      </w:r>
      <w:r w:rsidR="002376A9" w:rsidRPr="00B818D8">
        <w:rPr>
          <w:sz w:val="22"/>
          <w:szCs w:val="22"/>
        </w:rPr>
        <w:t>–</w:t>
      </w:r>
      <w:r w:rsidRPr="00B818D8">
        <w:rPr>
          <w:sz w:val="22"/>
          <w:szCs w:val="22"/>
        </w:rPr>
        <w:t xml:space="preserve"> </w:t>
      </w:r>
      <w:r w:rsidR="002376A9" w:rsidRPr="00B818D8">
        <w:rPr>
          <w:sz w:val="22"/>
          <w:szCs w:val="22"/>
        </w:rPr>
        <w:t>w celu potwierdzenia, że osoba działająca w imieniu wykonawcy lub w imieniu podmiotu udostępniającego zasoby na zasadach określonych w art. 118 ustawy</w:t>
      </w:r>
      <w:r w:rsidR="00356A66" w:rsidRPr="00B818D8">
        <w:rPr>
          <w:sz w:val="22"/>
          <w:szCs w:val="22"/>
        </w:rPr>
        <w:t>, jest umocowana do jego reprezentowania. Wykonawca nie jest zobowiązany do złożenia ww. dokumentów, jeżeli Zamawiający może je uzyskać z</w:t>
      </w:r>
      <w:r w:rsidR="007A71BA" w:rsidRPr="00B818D8">
        <w:rPr>
          <w:sz w:val="22"/>
          <w:szCs w:val="22"/>
        </w:rPr>
        <w:t>a pomocą bezpłatnych i </w:t>
      </w:r>
      <w:r w:rsidR="00356A66" w:rsidRPr="00B818D8">
        <w:rPr>
          <w:sz w:val="22"/>
          <w:szCs w:val="22"/>
        </w:rPr>
        <w:t>ogólnodostępnych baz d</w:t>
      </w:r>
      <w:r w:rsidR="00C56C55" w:rsidRPr="00B818D8">
        <w:rPr>
          <w:sz w:val="22"/>
          <w:szCs w:val="22"/>
        </w:rPr>
        <w:t xml:space="preserve">anych, o ile wykonawca wskaże w Formularzu ofertowym, </w:t>
      </w:r>
      <w:r w:rsidR="00356A66" w:rsidRPr="00B818D8">
        <w:rPr>
          <w:sz w:val="22"/>
          <w:szCs w:val="22"/>
        </w:rPr>
        <w:t>dane umożliwiające dostęp do tych dokumentów</w:t>
      </w:r>
      <w:r w:rsidR="008915B7" w:rsidRPr="00B818D8">
        <w:rPr>
          <w:sz w:val="22"/>
          <w:szCs w:val="22"/>
        </w:rPr>
        <w:t>;</w:t>
      </w:r>
    </w:p>
    <w:p w14:paraId="70D0B8B7" w14:textId="7D3D67A9" w:rsidR="00B150F4" w:rsidRPr="00B818D8" w:rsidRDefault="000C4314" w:rsidP="001467AD">
      <w:pPr>
        <w:numPr>
          <w:ilvl w:val="2"/>
          <w:numId w:val="9"/>
        </w:numPr>
        <w:tabs>
          <w:tab w:val="clear" w:pos="1168"/>
          <w:tab w:val="num" w:pos="1735"/>
        </w:tabs>
        <w:spacing w:line="276" w:lineRule="auto"/>
        <w:ind w:left="851" w:hanging="426"/>
        <w:jc w:val="both"/>
        <w:rPr>
          <w:sz w:val="22"/>
          <w:szCs w:val="22"/>
        </w:rPr>
      </w:pPr>
      <w:r w:rsidRPr="00B818D8">
        <w:rPr>
          <w:sz w:val="22"/>
        </w:rPr>
        <w:t>pełnomocnictwo lub inny dokument potwierdzający umocowanie do reprezentowania wykonawcy – j</w:t>
      </w:r>
      <w:r w:rsidR="00B150F4" w:rsidRPr="00B818D8">
        <w:rPr>
          <w:sz w:val="22"/>
        </w:rPr>
        <w:t xml:space="preserve">eżeli w imieniu wykonawcy działa osoba, której umocowanie do jego reprezentowania nie wynika z dokumentów, o których mowa </w:t>
      </w:r>
      <w:r w:rsidR="00CE41F7" w:rsidRPr="00B818D8">
        <w:rPr>
          <w:sz w:val="22"/>
        </w:rPr>
        <w:t>w pkt 2</w:t>
      </w:r>
      <w:r w:rsidR="00723D53" w:rsidRPr="00B818D8">
        <w:rPr>
          <w:sz w:val="22"/>
        </w:rPr>
        <w:t>)</w:t>
      </w:r>
      <w:r w:rsidR="00CE41F7" w:rsidRPr="00B818D8">
        <w:rPr>
          <w:sz w:val="22"/>
        </w:rPr>
        <w:t xml:space="preserve"> powyżej</w:t>
      </w:r>
      <w:r w:rsidR="00C7746B" w:rsidRPr="00B818D8">
        <w:rPr>
          <w:sz w:val="22"/>
        </w:rPr>
        <w:t xml:space="preserve">. </w:t>
      </w:r>
      <w:r w:rsidR="00344D57" w:rsidRPr="00B818D8">
        <w:rPr>
          <w:sz w:val="22"/>
        </w:rPr>
        <w:t>Postanowienie niniejsze stosuje się odpowiednio do osoby działającej w imieniu wykonawców wspólnie ubiegających się o udzielenie zamówienia publicznego</w:t>
      </w:r>
      <w:r w:rsidR="00FD1921" w:rsidRPr="00B818D8">
        <w:rPr>
          <w:sz w:val="22"/>
        </w:rPr>
        <w:t>, do osoby działającej w imieniu podmiotu udostępniającego zasoby na zasadach określonych w art. 118 ustawy</w:t>
      </w:r>
      <w:r w:rsidR="002563A5" w:rsidRPr="00B818D8">
        <w:rPr>
          <w:sz w:val="22"/>
        </w:rPr>
        <w:t>.</w:t>
      </w:r>
      <w:r w:rsidR="00E613DE" w:rsidRPr="00B818D8">
        <w:rPr>
          <w:sz w:val="22"/>
        </w:rPr>
        <w:t xml:space="preserve"> </w:t>
      </w:r>
      <w:r w:rsidR="00D31A21" w:rsidRPr="00B818D8">
        <w:rPr>
          <w:sz w:val="22"/>
          <w:szCs w:val="22"/>
        </w:rPr>
        <w:t xml:space="preserve">Pełnomocnictwo winno być </w:t>
      </w:r>
      <w:r w:rsidR="007F0555" w:rsidRPr="00B818D8">
        <w:rPr>
          <w:sz w:val="22"/>
          <w:szCs w:val="22"/>
        </w:rPr>
        <w:t xml:space="preserve">udzielone przez osobę uprawnioną do reprezentowania </w:t>
      </w:r>
      <w:r w:rsidR="00B602B0" w:rsidRPr="00B818D8">
        <w:rPr>
          <w:sz w:val="22"/>
          <w:szCs w:val="22"/>
        </w:rPr>
        <w:t xml:space="preserve">odpowiednio </w:t>
      </w:r>
      <w:r w:rsidR="007F0555" w:rsidRPr="00B818D8">
        <w:rPr>
          <w:sz w:val="22"/>
          <w:szCs w:val="22"/>
        </w:rPr>
        <w:t>wykonawcy</w:t>
      </w:r>
      <w:r w:rsidR="00B602B0" w:rsidRPr="00B818D8">
        <w:rPr>
          <w:sz w:val="22"/>
          <w:szCs w:val="22"/>
        </w:rPr>
        <w:t>, wykonawców wspólnie ubiegających się o udzielenie zamówienia publicznego</w:t>
      </w:r>
      <w:r w:rsidR="007F0555" w:rsidRPr="00B818D8">
        <w:rPr>
          <w:sz w:val="22"/>
          <w:szCs w:val="22"/>
        </w:rPr>
        <w:t xml:space="preserve"> </w:t>
      </w:r>
      <w:r w:rsidR="00B602B0" w:rsidRPr="00B818D8">
        <w:rPr>
          <w:sz w:val="22"/>
          <w:szCs w:val="22"/>
        </w:rPr>
        <w:t xml:space="preserve">lub podmiotu udostępniającego zasoby </w:t>
      </w:r>
      <w:r w:rsidR="007F0555" w:rsidRPr="00B818D8">
        <w:rPr>
          <w:sz w:val="22"/>
          <w:szCs w:val="22"/>
        </w:rPr>
        <w:t xml:space="preserve">oraz </w:t>
      </w:r>
      <w:r w:rsidR="00D31A21" w:rsidRPr="00B818D8">
        <w:rPr>
          <w:sz w:val="22"/>
          <w:szCs w:val="22"/>
        </w:rPr>
        <w:t>złożone w postaci elektronicznej w oryginale lub elektronicznej kopii poświadczonej za zgodność z oryginałem przez notariusza</w:t>
      </w:r>
      <w:r w:rsidR="008915B7" w:rsidRPr="00B818D8">
        <w:rPr>
          <w:sz w:val="22"/>
          <w:szCs w:val="22"/>
        </w:rPr>
        <w:t>;</w:t>
      </w:r>
    </w:p>
    <w:p w14:paraId="124B443C" w14:textId="2C663C89" w:rsidR="00F95081" w:rsidRPr="00B818D8" w:rsidRDefault="002E23A9" w:rsidP="001467AD">
      <w:pPr>
        <w:numPr>
          <w:ilvl w:val="2"/>
          <w:numId w:val="9"/>
        </w:numPr>
        <w:tabs>
          <w:tab w:val="clear" w:pos="1168"/>
          <w:tab w:val="num" w:pos="1735"/>
        </w:tabs>
        <w:spacing w:line="276" w:lineRule="auto"/>
        <w:ind w:left="851" w:hanging="426"/>
        <w:jc w:val="both"/>
        <w:rPr>
          <w:sz w:val="22"/>
          <w:szCs w:val="22"/>
        </w:rPr>
      </w:pPr>
      <w:r w:rsidRPr="00B818D8">
        <w:rPr>
          <w:sz w:val="22"/>
          <w:szCs w:val="22"/>
        </w:rPr>
        <w:t xml:space="preserve">pełnomocnictwo w przypadku </w:t>
      </w:r>
      <w:r w:rsidR="00B308DF" w:rsidRPr="00B818D8">
        <w:rPr>
          <w:sz w:val="22"/>
          <w:szCs w:val="22"/>
        </w:rPr>
        <w:t>w</w:t>
      </w:r>
      <w:r w:rsidRPr="00B818D8">
        <w:rPr>
          <w:sz w:val="22"/>
          <w:szCs w:val="22"/>
        </w:rPr>
        <w:t>ykonawców</w:t>
      </w:r>
      <w:r w:rsidR="00F55EB1" w:rsidRPr="00B818D8">
        <w:rPr>
          <w:sz w:val="22"/>
          <w:szCs w:val="22"/>
        </w:rPr>
        <w:t xml:space="preserve"> </w:t>
      </w:r>
      <w:r w:rsidRPr="00B818D8">
        <w:rPr>
          <w:sz w:val="22"/>
          <w:szCs w:val="22"/>
        </w:rPr>
        <w:t xml:space="preserve">wspólnie </w:t>
      </w:r>
      <w:r w:rsidR="00F55EB1" w:rsidRPr="00B818D8">
        <w:rPr>
          <w:sz w:val="22"/>
          <w:szCs w:val="22"/>
        </w:rPr>
        <w:t>ubiegający</w:t>
      </w:r>
      <w:r w:rsidRPr="00B818D8">
        <w:rPr>
          <w:sz w:val="22"/>
          <w:szCs w:val="22"/>
        </w:rPr>
        <w:t>ch się</w:t>
      </w:r>
      <w:r w:rsidR="00F55EB1" w:rsidRPr="00B818D8">
        <w:rPr>
          <w:sz w:val="22"/>
          <w:szCs w:val="22"/>
        </w:rPr>
        <w:t xml:space="preserve"> o udzielenie zamówienia (konsorcjum</w:t>
      </w:r>
      <w:r w:rsidR="00314F3B" w:rsidRPr="00B818D8">
        <w:rPr>
          <w:sz w:val="22"/>
          <w:szCs w:val="22"/>
        </w:rPr>
        <w:t>, spółka cywilna</w:t>
      </w:r>
      <w:r w:rsidR="00F55EB1" w:rsidRPr="00B818D8">
        <w:rPr>
          <w:sz w:val="22"/>
          <w:szCs w:val="22"/>
        </w:rPr>
        <w:t xml:space="preserve">) </w:t>
      </w:r>
      <w:r w:rsidRPr="00B818D8">
        <w:rPr>
          <w:sz w:val="22"/>
          <w:szCs w:val="22"/>
        </w:rPr>
        <w:t xml:space="preserve">– </w:t>
      </w:r>
      <w:r w:rsidR="00F55EB1" w:rsidRPr="00B818D8">
        <w:rPr>
          <w:sz w:val="22"/>
          <w:szCs w:val="22"/>
        </w:rPr>
        <w:t xml:space="preserve">ustanawiają </w:t>
      </w:r>
      <w:r w:rsidRPr="00B818D8">
        <w:rPr>
          <w:sz w:val="22"/>
          <w:szCs w:val="22"/>
        </w:rPr>
        <w:t xml:space="preserve">oni </w:t>
      </w:r>
      <w:r w:rsidR="00F55EB1" w:rsidRPr="00B818D8">
        <w:rPr>
          <w:sz w:val="22"/>
          <w:szCs w:val="22"/>
        </w:rPr>
        <w:t>pełnomocnika do reprezentowania ich w postępowaniu, albo r</w:t>
      </w:r>
      <w:r w:rsidR="00183F19" w:rsidRPr="00B818D8">
        <w:rPr>
          <w:sz w:val="22"/>
          <w:szCs w:val="22"/>
        </w:rPr>
        <w:t>eprezentowania w postępowaniu i </w:t>
      </w:r>
      <w:r w:rsidR="00F55EB1" w:rsidRPr="00B818D8">
        <w:rPr>
          <w:sz w:val="22"/>
          <w:szCs w:val="22"/>
        </w:rPr>
        <w:t>zawarcia umowy w sprawie zamówienia publicznego. Pełnomocnictwo winno być udzielone przez wszystkich wykonawców wchodzących w skład konsorcjum</w:t>
      </w:r>
      <w:r w:rsidR="00314F3B" w:rsidRPr="00B818D8">
        <w:rPr>
          <w:sz w:val="22"/>
          <w:szCs w:val="22"/>
        </w:rPr>
        <w:t xml:space="preserve"> lub spółki cywilnej</w:t>
      </w:r>
      <w:r w:rsidR="00F55EB1" w:rsidRPr="00B818D8">
        <w:rPr>
          <w:sz w:val="22"/>
          <w:szCs w:val="22"/>
        </w:rPr>
        <w:t xml:space="preserve"> oraz </w:t>
      </w:r>
      <w:r w:rsidR="00427AFB" w:rsidRPr="00B818D8">
        <w:rPr>
          <w:sz w:val="22"/>
          <w:szCs w:val="22"/>
        </w:rPr>
        <w:t>zło</w:t>
      </w:r>
      <w:r w:rsidRPr="00B818D8">
        <w:rPr>
          <w:sz w:val="22"/>
          <w:szCs w:val="22"/>
        </w:rPr>
        <w:t>żone w postaci elektronicznej w </w:t>
      </w:r>
      <w:r w:rsidR="00427AFB" w:rsidRPr="00B818D8">
        <w:rPr>
          <w:sz w:val="22"/>
          <w:szCs w:val="22"/>
        </w:rPr>
        <w:t>oryginale lub elektronicznej</w:t>
      </w:r>
      <w:r w:rsidR="00F55EB1" w:rsidRPr="00B818D8">
        <w:rPr>
          <w:sz w:val="22"/>
          <w:szCs w:val="22"/>
        </w:rPr>
        <w:t xml:space="preserve"> kopii poświadczonej </w:t>
      </w:r>
      <w:r w:rsidR="00427AFB" w:rsidRPr="00B818D8">
        <w:rPr>
          <w:sz w:val="22"/>
          <w:szCs w:val="22"/>
        </w:rPr>
        <w:t>za</w:t>
      </w:r>
      <w:r w:rsidR="00AB572B" w:rsidRPr="00B818D8">
        <w:rPr>
          <w:sz w:val="22"/>
          <w:szCs w:val="22"/>
        </w:rPr>
        <w:t xml:space="preserve"> zgodność z </w:t>
      </w:r>
      <w:r w:rsidR="00427AFB" w:rsidRPr="00B818D8">
        <w:rPr>
          <w:sz w:val="22"/>
          <w:szCs w:val="22"/>
        </w:rPr>
        <w:t>oryginałem przez notariusza</w:t>
      </w:r>
      <w:r w:rsidR="008915B7" w:rsidRPr="00B818D8">
        <w:rPr>
          <w:sz w:val="22"/>
          <w:szCs w:val="22"/>
        </w:rPr>
        <w:t>;</w:t>
      </w:r>
    </w:p>
    <w:p w14:paraId="511F15C6" w14:textId="12F2075E" w:rsidR="00C57DBA" w:rsidRPr="00B818D8" w:rsidRDefault="000B0D68" w:rsidP="001467AD">
      <w:pPr>
        <w:numPr>
          <w:ilvl w:val="2"/>
          <w:numId w:val="9"/>
        </w:numPr>
        <w:tabs>
          <w:tab w:val="clear" w:pos="1168"/>
          <w:tab w:val="num" w:pos="1735"/>
        </w:tabs>
        <w:spacing w:line="276" w:lineRule="auto"/>
        <w:ind w:left="851" w:hanging="426"/>
        <w:jc w:val="both"/>
        <w:rPr>
          <w:b/>
          <w:sz w:val="22"/>
          <w:szCs w:val="22"/>
        </w:rPr>
      </w:pPr>
      <w:r w:rsidRPr="00B818D8">
        <w:rPr>
          <w:b/>
          <w:sz w:val="22"/>
          <w:szCs w:val="22"/>
        </w:rPr>
        <w:t>w przypadku polegania przez wykonaw</w:t>
      </w:r>
      <w:r w:rsidR="000F1CC1" w:rsidRPr="00B818D8">
        <w:rPr>
          <w:b/>
          <w:sz w:val="22"/>
          <w:szCs w:val="22"/>
        </w:rPr>
        <w:t>c</w:t>
      </w:r>
      <w:r w:rsidRPr="00B818D8">
        <w:rPr>
          <w:b/>
          <w:sz w:val="22"/>
          <w:szCs w:val="22"/>
        </w:rPr>
        <w:t>ę</w:t>
      </w:r>
      <w:r w:rsidR="00ED1C19" w:rsidRPr="00B818D8">
        <w:rPr>
          <w:b/>
          <w:sz w:val="22"/>
          <w:szCs w:val="22"/>
        </w:rPr>
        <w:t xml:space="preserve"> na zdolnościach lub sytuacji po</w:t>
      </w:r>
      <w:r w:rsidR="000F1CC1" w:rsidRPr="00B818D8">
        <w:rPr>
          <w:b/>
          <w:sz w:val="22"/>
          <w:szCs w:val="22"/>
        </w:rPr>
        <w:t>dmiotów udostępniających zasoby –</w:t>
      </w:r>
      <w:r w:rsidR="00ED1C19" w:rsidRPr="00B818D8">
        <w:rPr>
          <w:b/>
          <w:sz w:val="22"/>
          <w:szCs w:val="22"/>
        </w:rPr>
        <w:t xml:space="preserve"> </w:t>
      </w:r>
      <w:r w:rsidR="00ED1C19" w:rsidRPr="00B818D8">
        <w:rPr>
          <w:b/>
          <w:sz w:val="22"/>
        </w:rPr>
        <w:t xml:space="preserve">zobowiązanie, o którym mowa w </w:t>
      </w:r>
      <w:r w:rsidR="00760613" w:rsidRPr="00B818D8">
        <w:rPr>
          <w:b/>
          <w:sz w:val="22"/>
        </w:rPr>
        <w:t>rozdziale</w:t>
      </w:r>
      <w:r w:rsidR="00ED1C19" w:rsidRPr="00B818D8">
        <w:rPr>
          <w:b/>
          <w:sz w:val="22"/>
        </w:rPr>
        <w:t xml:space="preserve"> IV</w:t>
      </w:r>
      <w:r w:rsidR="00760613" w:rsidRPr="00B818D8">
        <w:rPr>
          <w:b/>
          <w:sz w:val="22"/>
        </w:rPr>
        <w:t xml:space="preserve"> pkt </w:t>
      </w:r>
      <w:r w:rsidR="008915B7" w:rsidRPr="00B818D8">
        <w:rPr>
          <w:b/>
          <w:sz w:val="22"/>
        </w:rPr>
        <w:t>7</w:t>
      </w:r>
      <w:r w:rsidR="00760613" w:rsidRPr="00B818D8">
        <w:rPr>
          <w:b/>
          <w:sz w:val="22"/>
        </w:rPr>
        <w:t xml:space="preserve"> SWZ,</w:t>
      </w:r>
      <w:r w:rsidR="00ED1C19" w:rsidRPr="00B818D8">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B818D8">
        <w:rPr>
          <w:bCs/>
          <w:sz w:val="22"/>
        </w:rPr>
        <w:t>.</w:t>
      </w:r>
    </w:p>
    <w:p w14:paraId="589011CD" w14:textId="77777777" w:rsidR="00516366" w:rsidRPr="00B818D8" w:rsidRDefault="00516366" w:rsidP="001467AD">
      <w:pPr>
        <w:pStyle w:val="Akapitzlist"/>
        <w:numPr>
          <w:ilvl w:val="3"/>
          <w:numId w:val="16"/>
        </w:numPr>
        <w:spacing w:line="276" w:lineRule="auto"/>
        <w:ind w:left="426" w:hanging="426"/>
        <w:jc w:val="both"/>
        <w:rPr>
          <w:sz w:val="22"/>
          <w:szCs w:val="22"/>
        </w:rPr>
      </w:pPr>
      <w:r w:rsidRPr="00B818D8">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B818D8">
        <w:rPr>
          <w:sz w:val="22"/>
          <w:szCs w:val="22"/>
        </w:rPr>
        <w:t xml:space="preserve"> lub oświadczenia</w:t>
      </w:r>
      <w:r w:rsidRPr="00B818D8">
        <w:rPr>
          <w:sz w:val="22"/>
          <w:szCs w:val="22"/>
        </w:rPr>
        <w:t>.</w:t>
      </w:r>
    </w:p>
    <w:p w14:paraId="2A07D3B2" w14:textId="77777777" w:rsidR="00516366" w:rsidRPr="00B818D8" w:rsidRDefault="00516366" w:rsidP="001467AD">
      <w:pPr>
        <w:pStyle w:val="Akapitzlist"/>
        <w:numPr>
          <w:ilvl w:val="3"/>
          <w:numId w:val="16"/>
        </w:numPr>
        <w:spacing w:line="276" w:lineRule="auto"/>
        <w:ind w:left="426" w:hanging="426"/>
        <w:jc w:val="both"/>
        <w:rPr>
          <w:sz w:val="22"/>
          <w:szCs w:val="22"/>
        </w:rPr>
      </w:pPr>
      <w:r w:rsidRPr="00B818D8">
        <w:rPr>
          <w:sz w:val="22"/>
          <w:szCs w:val="22"/>
        </w:rPr>
        <w:t>Dokumenty i oświadczenia sporządzone w języku obcym należy złożyć wraz z tłumaczeniem na język polski.</w:t>
      </w:r>
    </w:p>
    <w:p w14:paraId="09510E90" w14:textId="77777777" w:rsidR="00516366" w:rsidRPr="00B818D8" w:rsidRDefault="00516366" w:rsidP="001467AD">
      <w:pPr>
        <w:pStyle w:val="Akapitzlist"/>
        <w:numPr>
          <w:ilvl w:val="3"/>
          <w:numId w:val="16"/>
        </w:numPr>
        <w:spacing w:line="276" w:lineRule="auto"/>
        <w:ind w:left="426" w:hanging="426"/>
        <w:jc w:val="both"/>
        <w:rPr>
          <w:sz w:val="22"/>
          <w:szCs w:val="22"/>
        </w:rPr>
      </w:pPr>
      <w:r w:rsidRPr="00B818D8">
        <w:rPr>
          <w:sz w:val="22"/>
          <w:szCs w:val="22"/>
        </w:rPr>
        <w:t>W przypadku, gdy złożone przez wykonawców dokumenty, oświadczenia dotyczące warunków udziału w postępowaniu zawierają dane/informacje w innych walutach niż określono to w niniejszej</w:t>
      </w:r>
      <w:r w:rsidR="00ED4223" w:rsidRPr="00B818D8">
        <w:rPr>
          <w:sz w:val="22"/>
          <w:szCs w:val="22"/>
        </w:rPr>
        <w:t xml:space="preserve"> SWZ</w:t>
      </w:r>
      <w:r w:rsidRPr="00B818D8">
        <w:rPr>
          <w:sz w:val="22"/>
          <w:szCs w:val="22"/>
        </w:rPr>
        <w:t>, Zamawiający jako kurs przeliczeniowy waluty przyjmie kurs NBP z dnia wszczęcia postępowania. Jeżeli w dniu wszczęcia postępowania nie będzie opublikowany średni kurs walut przez NBP, Zamawiający</w:t>
      </w:r>
      <w:r w:rsidR="004F44F4" w:rsidRPr="00B818D8">
        <w:rPr>
          <w:sz w:val="22"/>
          <w:szCs w:val="22"/>
        </w:rPr>
        <w:t xml:space="preserve"> przyjmie kurs przeliczeniowy z </w:t>
      </w:r>
      <w:r w:rsidRPr="00B818D8">
        <w:rPr>
          <w:sz w:val="22"/>
          <w:szCs w:val="22"/>
        </w:rPr>
        <w:t>ostatniej opublikowanej tabeli kursów NBP przed</w:t>
      </w:r>
      <w:r w:rsidR="008E740C" w:rsidRPr="00B818D8">
        <w:rPr>
          <w:sz w:val="22"/>
          <w:szCs w:val="22"/>
        </w:rPr>
        <w:t xml:space="preserve"> dniem wszczęcia postępowania o </w:t>
      </w:r>
      <w:r w:rsidRPr="00B818D8">
        <w:rPr>
          <w:sz w:val="22"/>
          <w:szCs w:val="22"/>
        </w:rPr>
        <w:t>zamówieniu.</w:t>
      </w:r>
    </w:p>
    <w:p w14:paraId="05A854F3" w14:textId="77777777" w:rsidR="00516366" w:rsidRPr="00B818D8" w:rsidRDefault="00516366" w:rsidP="001467AD">
      <w:pPr>
        <w:spacing w:line="276" w:lineRule="auto"/>
        <w:ind w:left="426"/>
        <w:jc w:val="both"/>
        <w:rPr>
          <w:sz w:val="22"/>
          <w:szCs w:val="22"/>
        </w:rPr>
      </w:pPr>
      <w:r w:rsidRPr="00B818D8">
        <w:rPr>
          <w:sz w:val="22"/>
          <w:szCs w:val="22"/>
        </w:rPr>
        <w:lastRenderedPageBreak/>
        <w:t>Kursy walut dostępne są pod następującym adresem internetowym:</w:t>
      </w:r>
    </w:p>
    <w:p w14:paraId="25CFAF51" w14:textId="73531EA7" w:rsidR="00516366" w:rsidRPr="00B818D8" w:rsidRDefault="005364AE" w:rsidP="001467AD">
      <w:pPr>
        <w:spacing w:line="276" w:lineRule="auto"/>
        <w:ind w:left="426"/>
        <w:jc w:val="both"/>
        <w:rPr>
          <w:sz w:val="22"/>
          <w:szCs w:val="22"/>
        </w:rPr>
      </w:pPr>
      <w:r w:rsidRPr="00B818D8">
        <w:rPr>
          <w:sz w:val="22"/>
          <w:szCs w:val="22"/>
        </w:rPr>
        <w:t>http://www.nbp.pl/home.aspx?f=/kursy/kursy_archiwum.html</w:t>
      </w:r>
    </w:p>
    <w:p w14:paraId="2B858361" w14:textId="77777777" w:rsidR="00516366" w:rsidRPr="00B818D8" w:rsidRDefault="00516366" w:rsidP="001467AD">
      <w:pPr>
        <w:spacing w:line="276" w:lineRule="auto"/>
        <w:ind w:left="426"/>
        <w:jc w:val="both"/>
        <w:rPr>
          <w:sz w:val="22"/>
          <w:szCs w:val="22"/>
        </w:rPr>
      </w:pPr>
      <w:r w:rsidRPr="00B818D8">
        <w:rPr>
          <w:sz w:val="22"/>
          <w:szCs w:val="22"/>
        </w:rPr>
        <w:t>Zamawiający będzie korzystał z Archiwum kursów średnich – tabela A.</w:t>
      </w:r>
    </w:p>
    <w:p w14:paraId="3C0DE89F" w14:textId="5724DEEF" w:rsidR="003070B4" w:rsidRPr="00B818D8" w:rsidRDefault="006F6454" w:rsidP="001467AD">
      <w:pPr>
        <w:spacing w:line="276" w:lineRule="auto"/>
        <w:ind w:left="426"/>
        <w:jc w:val="both"/>
        <w:rPr>
          <w:sz w:val="22"/>
          <w:szCs w:val="22"/>
        </w:rPr>
      </w:pPr>
      <w:r w:rsidRPr="00B818D8">
        <w:rPr>
          <w:sz w:val="22"/>
          <w:szCs w:val="22"/>
        </w:rPr>
        <w:t>http://www.nbp.pl/home.aspx?c=/ascx/archa.ascx</w:t>
      </w:r>
      <w:r w:rsidR="00516366" w:rsidRPr="00B818D8">
        <w:rPr>
          <w:sz w:val="22"/>
          <w:szCs w:val="22"/>
        </w:rPr>
        <w:t>.</w:t>
      </w:r>
    </w:p>
    <w:p w14:paraId="2A5C6C5C" w14:textId="57692210" w:rsidR="006F6454" w:rsidRPr="00B818D8" w:rsidRDefault="006F6454" w:rsidP="001467AD">
      <w:pPr>
        <w:spacing w:line="276" w:lineRule="auto"/>
        <w:ind w:left="426"/>
        <w:jc w:val="both"/>
        <w:rPr>
          <w:sz w:val="22"/>
          <w:szCs w:val="22"/>
        </w:rPr>
      </w:pPr>
    </w:p>
    <w:p w14:paraId="774CA6C3" w14:textId="77777777" w:rsidR="006F6454" w:rsidRPr="00B818D8" w:rsidRDefault="006F6454" w:rsidP="001467AD">
      <w:pPr>
        <w:spacing w:line="276" w:lineRule="auto"/>
        <w:ind w:left="426"/>
        <w:jc w:val="both"/>
        <w:rPr>
          <w:sz w:val="22"/>
          <w:szCs w:val="22"/>
        </w:rPr>
      </w:pPr>
    </w:p>
    <w:p w14:paraId="7BD9BEBE" w14:textId="77777777" w:rsidR="007B7170" w:rsidRPr="00B818D8" w:rsidRDefault="007B7170" w:rsidP="001467AD">
      <w:pPr>
        <w:pStyle w:val="Nagwek3"/>
        <w:numPr>
          <w:ilvl w:val="0"/>
          <w:numId w:val="10"/>
        </w:numPr>
        <w:spacing w:line="276" w:lineRule="auto"/>
        <w:ind w:left="567" w:hanging="425"/>
        <w:jc w:val="both"/>
        <w:rPr>
          <w:caps/>
          <w:sz w:val="22"/>
        </w:rPr>
      </w:pPr>
      <w:r w:rsidRPr="00B818D8">
        <w:rPr>
          <w:caps/>
          <w:sz w:val="22"/>
        </w:rPr>
        <w:t>WADIUM I ZABEZPIECZENIE NALEŻYTEGO WYKONANIA UMOWY</w:t>
      </w:r>
    </w:p>
    <w:p w14:paraId="793BE82E" w14:textId="77777777" w:rsidR="00F32C64" w:rsidRPr="00B818D8" w:rsidRDefault="00F32C64" w:rsidP="001467AD">
      <w:pPr>
        <w:spacing w:line="276" w:lineRule="auto"/>
      </w:pPr>
    </w:p>
    <w:p w14:paraId="120B12B9" w14:textId="2CE18909" w:rsidR="00E30B24" w:rsidRPr="00D06EB7" w:rsidRDefault="00E30B24" w:rsidP="001467AD">
      <w:pPr>
        <w:pStyle w:val="Tekstpodstawowy"/>
        <w:numPr>
          <w:ilvl w:val="0"/>
          <w:numId w:val="7"/>
        </w:numPr>
        <w:tabs>
          <w:tab w:val="clear" w:pos="142"/>
          <w:tab w:val="clear" w:pos="720"/>
          <w:tab w:val="num" w:pos="502"/>
        </w:tabs>
        <w:spacing w:line="276" w:lineRule="auto"/>
        <w:ind w:left="502"/>
        <w:rPr>
          <w:b/>
          <w:bCs/>
          <w:sz w:val="22"/>
        </w:rPr>
      </w:pPr>
      <w:r w:rsidRPr="00D06EB7">
        <w:rPr>
          <w:b/>
          <w:bCs/>
          <w:sz w:val="22"/>
        </w:rPr>
        <w:t>Zamawiający</w:t>
      </w:r>
      <w:r w:rsidR="00FE1048" w:rsidRPr="00D06EB7">
        <w:rPr>
          <w:b/>
          <w:bCs/>
          <w:sz w:val="22"/>
        </w:rPr>
        <w:t xml:space="preserve"> nie</w:t>
      </w:r>
      <w:r w:rsidRPr="00D06EB7">
        <w:rPr>
          <w:b/>
          <w:bCs/>
          <w:sz w:val="22"/>
        </w:rPr>
        <w:t xml:space="preserve"> przewiduje obowiąz</w:t>
      </w:r>
      <w:r w:rsidR="00FE1048" w:rsidRPr="00D06EB7">
        <w:rPr>
          <w:b/>
          <w:bCs/>
          <w:sz w:val="22"/>
        </w:rPr>
        <w:t>ku</w:t>
      </w:r>
      <w:r w:rsidRPr="00D06EB7">
        <w:rPr>
          <w:b/>
          <w:bCs/>
          <w:sz w:val="22"/>
        </w:rPr>
        <w:t xml:space="preserve"> wniesienia wadium</w:t>
      </w:r>
      <w:r w:rsidR="00D06EB7" w:rsidRPr="00D06EB7">
        <w:rPr>
          <w:b/>
          <w:bCs/>
          <w:sz w:val="22"/>
        </w:rPr>
        <w:t>.</w:t>
      </w:r>
    </w:p>
    <w:p w14:paraId="4DDA0F2F" w14:textId="77777777" w:rsidR="00E30B24" w:rsidRPr="00B818D8" w:rsidRDefault="00E30B24" w:rsidP="001467AD">
      <w:pPr>
        <w:pStyle w:val="Tekstpodstawowy"/>
        <w:numPr>
          <w:ilvl w:val="0"/>
          <w:numId w:val="7"/>
        </w:numPr>
        <w:tabs>
          <w:tab w:val="clear" w:pos="142"/>
          <w:tab w:val="clear" w:pos="720"/>
          <w:tab w:val="num" w:pos="502"/>
        </w:tabs>
        <w:spacing w:line="276" w:lineRule="auto"/>
        <w:ind w:left="502"/>
        <w:rPr>
          <w:sz w:val="22"/>
        </w:rPr>
      </w:pPr>
      <w:r w:rsidRPr="00B818D8">
        <w:rPr>
          <w:sz w:val="22"/>
        </w:rPr>
        <w:t xml:space="preserve">Przed zawarciem umowy Zamawiający będzie wymagał wniesienia </w:t>
      </w:r>
      <w:r w:rsidRPr="00B818D8">
        <w:rPr>
          <w:b/>
          <w:sz w:val="22"/>
        </w:rPr>
        <w:t>zabezpieczenia należytego wykonania umowy</w:t>
      </w:r>
      <w:r w:rsidRPr="00B818D8">
        <w:rPr>
          <w:sz w:val="22"/>
        </w:rPr>
        <w:t xml:space="preserve"> od Wybranego Wykonawcy w </w:t>
      </w:r>
      <w:r w:rsidRPr="00B818D8">
        <w:rPr>
          <w:b/>
          <w:sz w:val="22"/>
        </w:rPr>
        <w:t>wysokości 5% brutto wartości umowy</w:t>
      </w:r>
      <w:r w:rsidRPr="00B818D8">
        <w:rPr>
          <w:sz w:val="22"/>
        </w:rPr>
        <w:t>.</w:t>
      </w:r>
    </w:p>
    <w:p w14:paraId="41855EF5" w14:textId="77777777" w:rsidR="00E30B24" w:rsidRPr="00B818D8" w:rsidRDefault="00E30B24" w:rsidP="001467AD">
      <w:pPr>
        <w:pStyle w:val="Tekstpodstawowy"/>
        <w:numPr>
          <w:ilvl w:val="0"/>
          <w:numId w:val="7"/>
        </w:numPr>
        <w:tabs>
          <w:tab w:val="clear" w:pos="142"/>
          <w:tab w:val="clear" w:pos="720"/>
          <w:tab w:val="num" w:pos="502"/>
        </w:tabs>
        <w:spacing w:line="276" w:lineRule="auto"/>
        <w:ind w:left="502"/>
        <w:rPr>
          <w:sz w:val="22"/>
        </w:rPr>
      </w:pPr>
      <w:r w:rsidRPr="00B818D8">
        <w:rPr>
          <w:sz w:val="22"/>
        </w:rPr>
        <w:t>Zabezpieczenie może być wniesione w jednej lub kilku formach przewidzianych art. 450 ustawy.</w:t>
      </w:r>
    </w:p>
    <w:p w14:paraId="3498B186" w14:textId="77777777" w:rsidR="00E30B24" w:rsidRPr="00B818D8" w:rsidRDefault="00E30B24" w:rsidP="001467AD">
      <w:pPr>
        <w:pStyle w:val="Tekstpodstawowy"/>
        <w:numPr>
          <w:ilvl w:val="0"/>
          <w:numId w:val="7"/>
        </w:numPr>
        <w:tabs>
          <w:tab w:val="clear" w:pos="142"/>
          <w:tab w:val="clear" w:pos="720"/>
          <w:tab w:val="num" w:pos="502"/>
        </w:tabs>
        <w:spacing w:line="276" w:lineRule="auto"/>
        <w:ind w:left="502"/>
        <w:rPr>
          <w:sz w:val="22"/>
        </w:rPr>
      </w:pPr>
      <w:r w:rsidRPr="00B818D8">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587C1FEC" w:rsidR="00E30B24" w:rsidRPr="00B818D8" w:rsidRDefault="00E30B24" w:rsidP="001467AD">
      <w:pPr>
        <w:pStyle w:val="Tekstpodstawowy"/>
        <w:numPr>
          <w:ilvl w:val="0"/>
          <w:numId w:val="7"/>
        </w:numPr>
        <w:tabs>
          <w:tab w:val="clear" w:pos="142"/>
          <w:tab w:val="clear" w:pos="720"/>
          <w:tab w:val="num" w:pos="502"/>
        </w:tabs>
        <w:spacing w:line="276" w:lineRule="auto"/>
        <w:ind w:left="502"/>
        <w:rPr>
          <w:sz w:val="22"/>
        </w:rPr>
      </w:pPr>
      <w:r w:rsidRPr="00B818D8">
        <w:rPr>
          <w:sz w:val="22"/>
        </w:rPr>
        <w:t xml:space="preserve">Obowiązkiem wykonawcy jest wniesienie zabezpieczenia należytego wykonania umowy przed jej zawarciem. W przypadku wniesienia zabezpieczenia w formie pieniężnej żądana przez </w:t>
      </w:r>
      <w:r w:rsidRPr="00D06EB7">
        <w:rPr>
          <w:sz w:val="22"/>
        </w:rPr>
        <w:t xml:space="preserve">Zamawiającego kwota winna zostać wpłacona w pełnej wysokości przelewem na rachunek bankowy </w:t>
      </w:r>
      <w:bookmarkStart w:id="14" w:name="_Hlk133909581"/>
      <w:r w:rsidR="00D06EB7" w:rsidRPr="00D06EB7">
        <w:rPr>
          <w:sz w:val="22"/>
        </w:rPr>
        <w:t>Zamawiającego</w:t>
      </w:r>
      <w:r w:rsidR="00D8603E" w:rsidRPr="00D06EB7">
        <w:rPr>
          <w:sz w:val="22"/>
        </w:rPr>
        <w:t xml:space="preserve"> </w:t>
      </w:r>
      <w:bookmarkEnd w:id="14"/>
      <w:r w:rsidRPr="00D06EB7">
        <w:rPr>
          <w:sz w:val="22"/>
        </w:rPr>
        <w:t xml:space="preserve">przed zawarciem umowy. Wniesienie zabezpieczenia należytego wykonania umowy w w/w postaci jest skuteczne dopiero z chwilą uznania rachunku </w:t>
      </w:r>
      <w:r w:rsidR="00D06EB7" w:rsidRPr="00D06EB7">
        <w:rPr>
          <w:sz w:val="22"/>
        </w:rPr>
        <w:t>Zamawiającego</w:t>
      </w:r>
      <w:r w:rsidR="00D8603E" w:rsidRPr="00D06EB7">
        <w:rPr>
          <w:sz w:val="22"/>
        </w:rPr>
        <w:t xml:space="preserve"> </w:t>
      </w:r>
      <w:r w:rsidRPr="00D06EB7">
        <w:rPr>
          <w:sz w:val="22"/>
        </w:rPr>
        <w:t>kwotą</w:t>
      </w:r>
      <w:r w:rsidRPr="00B818D8">
        <w:rPr>
          <w:sz w:val="22"/>
        </w:rPr>
        <w:t xml:space="preserve"> zabezpieczenia. Stosowne dokumenty potwierdzające wniesienie zabezpieczenia w innych formach winny zostać </w:t>
      </w:r>
      <w:r w:rsidR="00D06EB7">
        <w:rPr>
          <w:sz w:val="22"/>
        </w:rPr>
        <w:t>dostarczone Zamawiającemu</w:t>
      </w:r>
      <w:r w:rsidR="00D8603E" w:rsidRPr="00D8603E">
        <w:rPr>
          <w:b/>
          <w:sz w:val="22"/>
        </w:rPr>
        <w:t xml:space="preserve"> </w:t>
      </w:r>
      <w:r w:rsidRPr="00B818D8">
        <w:rPr>
          <w:sz w:val="22"/>
        </w:rPr>
        <w:t>przed zawarciem umowy.</w:t>
      </w:r>
    </w:p>
    <w:p w14:paraId="3635436B" w14:textId="04F0AA34" w:rsidR="00201300" w:rsidRDefault="00E30B24" w:rsidP="001467AD">
      <w:pPr>
        <w:pStyle w:val="Tekstpodstawowy"/>
        <w:numPr>
          <w:ilvl w:val="0"/>
          <w:numId w:val="7"/>
        </w:numPr>
        <w:tabs>
          <w:tab w:val="clear" w:pos="142"/>
          <w:tab w:val="clear" w:pos="720"/>
          <w:tab w:val="num" w:pos="502"/>
        </w:tabs>
        <w:spacing w:line="276" w:lineRule="auto"/>
        <w:ind w:left="502"/>
        <w:rPr>
          <w:sz w:val="22"/>
        </w:rPr>
      </w:pPr>
      <w:r w:rsidRPr="00B818D8">
        <w:rPr>
          <w:sz w:val="22"/>
        </w:rPr>
        <w:t>Pozostałe warunki dotyczące zabezpieczenia należytego wykonania umowy regulują art. 449</w:t>
      </w:r>
      <w:r w:rsidRPr="00B818D8">
        <w:rPr>
          <w:sz w:val="22"/>
        </w:rPr>
        <w:noBreakHyphen/>
        <w:t>453 ustawy Prawo zamówień publicznych.</w:t>
      </w:r>
    </w:p>
    <w:p w14:paraId="5F64F714" w14:textId="77777777" w:rsidR="004E1D7A" w:rsidRDefault="004E1D7A" w:rsidP="001467AD">
      <w:pPr>
        <w:pStyle w:val="Tekstpodstawowy"/>
        <w:tabs>
          <w:tab w:val="clear" w:pos="142"/>
        </w:tabs>
        <w:spacing w:line="276" w:lineRule="auto"/>
        <w:ind w:left="502"/>
        <w:rPr>
          <w:sz w:val="22"/>
        </w:rPr>
      </w:pPr>
    </w:p>
    <w:p w14:paraId="534F5BF5" w14:textId="3D7622D9" w:rsidR="00CC6ACD" w:rsidRPr="004E1D7A" w:rsidRDefault="00CC6ACD" w:rsidP="001467AD">
      <w:pPr>
        <w:pStyle w:val="Tekstpodstawowy"/>
        <w:tabs>
          <w:tab w:val="clear" w:pos="142"/>
        </w:tabs>
        <w:spacing w:line="276" w:lineRule="auto"/>
        <w:ind w:left="502"/>
        <w:rPr>
          <w:sz w:val="22"/>
        </w:rPr>
      </w:pPr>
    </w:p>
    <w:p w14:paraId="55FB5061" w14:textId="77777777" w:rsidR="007B7170" w:rsidRPr="00B818D8" w:rsidRDefault="007B7170" w:rsidP="001467AD">
      <w:pPr>
        <w:pStyle w:val="Nagwek3"/>
        <w:numPr>
          <w:ilvl w:val="0"/>
          <w:numId w:val="10"/>
        </w:numPr>
        <w:spacing w:line="276" w:lineRule="auto"/>
        <w:ind w:left="567" w:hanging="425"/>
        <w:jc w:val="both"/>
        <w:rPr>
          <w:caps/>
          <w:sz w:val="22"/>
        </w:rPr>
      </w:pPr>
      <w:r w:rsidRPr="00B818D8">
        <w:rPr>
          <w:caps/>
          <w:sz w:val="22"/>
        </w:rPr>
        <w:t>OPIS SPOSOBU PRZYGOTOWANIA OFERT</w:t>
      </w:r>
    </w:p>
    <w:p w14:paraId="1A4D8AE1" w14:textId="77777777" w:rsidR="0093167C" w:rsidRPr="00B818D8" w:rsidRDefault="0093167C" w:rsidP="001467AD">
      <w:pPr>
        <w:pStyle w:val="Nagwek3"/>
        <w:spacing w:line="276" w:lineRule="auto"/>
        <w:rPr>
          <w:caps/>
          <w:sz w:val="22"/>
        </w:rPr>
      </w:pPr>
    </w:p>
    <w:p w14:paraId="2BD5A5B8" w14:textId="77777777" w:rsidR="0093167C" w:rsidRPr="00C72BCE" w:rsidRDefault="0093167C" w:rsidP="001467AD">
      <w:pPr>
        <w:numPr>
          <w:ilvl w:val="0"/>
          <w:numId w:val="1"/>
        </w:numPr>
        <w:tabs>
          <w:tab w:val="clear" w:pos="720"/>
        </w:tabs>
        <w:spacing w:line="276" w:lineRule="auto"/>
        <w:ind w:left="426" w:hanging="426"/>
        <w:jc w:val="both"/>
        <w:rPr>
          <w:sz w:val="22"/>
        </w:rPr>
      </w:pPr>
      <w:r w:rsidRPr="00C72BCE">
        <w:rPr>
          <w:sz w:val="22"/>
        </w:rPr>
        <w:t xml:space="preserve">Oferta winna być zgodna z ustawą </w:t>
      </w:r>
      <w:proofErr w:type="spellStart"/>
      <w:r w:rsidRPr="00C72BCE">
        <w:rPr>
          <w:sz w:val="22"/>
        </w:rPr>
        <w:t>Pzp</w:t>
      </w:r>
      <w:proofErr w:type="spellEnd"/>
      <w:r w:rsidRPr="00C72BCE">
        <w:rPr>
          <w:sz w:val="22"/>
        </w:rPr>
        <w:t xml:space="preserve"> i treść oferty winna być zgodna z treścią niniejszej SWZ.</w:t>
      </w:r>
    </w:p>
    <w:p w14:paraId="3E433E5D" w14:textId="77777777" w:rsidR="0093167C" w:rsidRPr="00C72BCE" w:rsidRDefault="0093167C" w:rsidP="001467AD">
      <w:pPr>
        <w:numPr>
          <w:ilvl w:val="0"/>
          <w:numId w:val="1"/>
        </w:numPr>
        <w:tabs>
          <w:tab w:val="clear" w:pos="720"/>
        </w:tabs>
        <w:spacing w:line="276" w:lineRule="auto"/>
        <w:ind w:left="426" w:hanging="426"/>
        <w:jc w:val="both"/>
        <w:rPr>
          <w:sz w:val="22"/>
        </w:rPr>
      </w:pPr>
      <w:r w:rsidRPr="00C72BCE">
        <w:rPr>
          <w:sz w:val="22"/>
        </w:rPr>
        <w:t xml:space="preserve">Ofertę składa się, pod rygorem nieważności </w:t>
      </w:r>
      <w:r w:rsidRPr="00C72BCE">
        <w:rPr>
          <w:rFonts w:eastAsia="Arial"/>
          <w:sz w:val="22"/>
          <w:szCs w:val="22"/>
        </w:rPr>
        <w:t>w formie elektronicznej, tj. w postaci elektronicznej opatrzonej kwalifikowanym podpisem elektronicznym lub postaci elektronicznej opatrzonej podpisem zaufanym lub podpisem osobistym</w:t>
      </w:r>
      <w:r w:rsidRPr="00C72BCE">
        <w:rPr>
          <w:sz w:val="22"/>
        </w:rPr>
        <w:t>.</w:t>
      </w:r>
    </w:p>
    <w:p w14:paraId="34BC4A4E" w14:textId="77777777" w:rsidR="0093167C" w:rsidRPr="00C72BCE" w:rsidRDefault="0093167C" w:rsidP="001467AD">
      <w:pPr>
        <w:numPr>
          <w:ilvl w:val="0"/>
          <w:numId w:val="1"/>
        </w:numPr>
        <w:tabs>
          <w:tab w:val="clear" w:pos="720"/>
        </w:tabs>
        <w:spacing w:line="276" w:lineRule="auto"/>
        <w:ind w:left="426" w:hanging="426"/>
        <w:jc w:val="both"/>
        <w:rPr>
          <w:sz w:val="22"/>
        </w:rPr>
      </w:pPr>
      <w:r w:rsidRPr="00C72BCE">
        <w:rPr>
          <w:sz w:val="22"/>
        </w:rPr>
        <w:t>Oferta powinna być podpisana przez osobę upoważnioną do reprezentowania wykonawcy i zaciągania zobowiązań w wysokości odpowiadającej cenie oferty.</w:t>
      </w:r>
    </w:p>
    <w:p w14:paraId="367B67FB" w14:textId="77777777" w:rsidR="0093167C" w:rsidRPr="00C72BCE" w:rsidRDefault="0093167C" w:rsidP="001467AD">
      <w:pPr>
        <w:numPr>
          <w:ilvl w:val="0"/>
          <w:numId w:val="1"/>
        </w:numPr>
        <w:tabs>
          <w:tab w:val="clear" w:pos="720"/>
        </w:tabs>
        <w:spacing w:line="276" w:lineRule="auto"/>
        <w:ind w:left="426" w:hanging="426"/>
        <w:jc w:val="both"/>
        <w:rPr>
          <w:sz w:val="22"/>
        </w:rPr>
      </w:pPr>
      <w:r w:rsidRPr="00C72BCE">
        <w:rPr>
          <w:sz w:val="22"/>
        </w:rPr>
        <w:t xml:space="preserve">Oferta powinna zawierać dokumenty i oświadczenia, o których mowa w części V i VII. </w:t>
      </w:r>
    </w:p>
    <w:p w14:paraId="3750D343" w14:textId="77777777" w:rsidR="0093167C" w:rsidRPr="00C72BCE" w:rsidRDefault="0093167C" w:rsidP="001467AD">
      <w:pPr>
        <w:numPr>
          <w:ilvl w:val="0"/>
          <w:numId w:val="1"/>
        </w:numPr>
        <w:tabs>
          <w:tab w:val="clear" w:pos="720"/>
        </w:tabs>
        <w:spacing w:line="276" w:lineRule="auto"/>
        <w:ind w:left="426" w:hanging="426"/>
        <w:jc w:val="both"/>
        <w:rPr>
          <w:sz w:val="22"/>
        </w:rPr>
      </w:pPr>
      <w:r w:rsidRPr="00C72BCE">
        <w:rPr>
          <w:sz w:val="22"/>
        </w:rPr>
        <w:t>Zamawiający nie dopuszcza możliwości złożenia oferty przewidującej odmienny niż określony przez niego sposób wykonania zamówienia (oferta wariantowa).</w:t>
      </w:r>
    </w:p>
    <w:p w14:paraId="0E4783E8" w14:textId="77777777" w:rsidR="0093167C" w:rsidRPr="00C72BCE" w:rsidRDefault="0093167C" w:rsidP="001467AD">
      <w:pPr>
        <w:numPr>
          <w:ilvl w:val="0"/>
          <w:numId w:val="1"/>
        </w:numPr>
        <w:tabs>
          <w:tab w:val="clear" w:pos="720"/>
        </w:tabs>
        <w:spacing w:line="276" w:lineRule="auto"/>
        <w:ind w:left="426" w:hanging="426"/>
        <w:jc w:val="both"/>
        <w:rPr>
          <w:sz w:val="22"/>
        </w:rPr>
      </w:pPr>
      <w:r w:rsidRPr="00C72BCE">
        <w:rPr>
          <w:b/>
          <w:sz w:val="22"/>
        </w:rPr>
        <w:t>Złożenie</w:t>
      </w:r>
      <w:r w:rsidRPr="00C72BCE">
        <w:rPr>
          <w:rFonts w:eastAsia="Calibri"/>
          <w:b/>
          <w:sz w:val="22"/>
          <w:lang w:eastAsia="en-US"/>
        </w:rPr>
        <w:t xml:space="preserve"> oferty:</w:t>
      </w:r>
    </w:p>
    <w:p w14:paraId="689C1FFD" w14:textId="77777777" w:rsidR="0093167C" w:rsidRPr="00C72BCE" w:rsidRDefault="0093167C" w:rsidP="001467AD">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Wykonawca przygotowuje ofertę przy pomocy interaktywnego „</w:t>
      </w:r>
      <w:r w:rsidRPr="00C72BCE">
        <w:rPr>
          <w:rFonts w:eastAsia="Calibri"/>
          <w:b/>
          <w:bCs/>
          <w:sz w:val="22"/>
          <w:lang w:eastAsia="en-US"/>
        </w:rPr>
        <w:t>Formularza ofertowego</w:t>
      </w:r>
      <w:r w:rsidRPr="00C72BCE">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C72BCE" w:rsidRDefault="0093167C" w:rsidP="001467AD">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 xml:space="preserve">Zalogowany wykonawca używając przycisku „Wypełnij” widocznego pod „Formularzem ofertowym” zobowiązany jest do zweryfikowania poprawności danych automatycznie </w:t>
      </w:r>
      <w:r w:rsidRPr="00C72BCE">
        <w:rPr>
          <w:rFonts w:eastAsia="Calibri"/>
          <w:sz w:val="22"/>
          <w:lang w:eastAsia="en-US"/>
        </w:rPr>
        <w:lastRenderedPageBreak/>
        <w:t>pobranych przez system z jego konta i uzupełnienia pozostałych informacji dotyczących wykonawcy/wykonawców wspólnie ubiegających się o udzielenie zamówienia;</w:t>
      </w:r>
    </w:p>
    <w:p w14:paraId="0F42800D" w14:textId="77777777" w:rsidR="0093167C" w:rsidRDefault="0093167C" w:rsidP="001467AD">
      <w:pPr>
        <w:numPr>
          <w:ilvl w:val="0"/>
          <w:numId w:val="17"/>
        </w:numPr>
        <w:tabs>
          <w:tab w:val="clear" w:pos="700"/>
        </w:tabs>
        <w:spacing w:line="276" w:lineRule="auto"/>
        <w:ind w:left="851" w:hanging="425"/>
        <w:jc w:val="both"/>
        <w:rPr>
          <w:sz w:val="22"/>
        </w:rPr>
      </w:pPr>
      <w:r w:rsidRPr="00C72BCE">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ppkt 7. </w:t>
      </w:r>
      <w:r w:rsidRPr="00C72BCE">
        <w:rPr>
          <w:b/>
          <w:bCs/>
          <w:sz w:val="22"/>
        </w:rPr>
        <w:t xml:space="preserve">Uwaga! Nie należy zmieniać nazwy pliku nadanej przez Platformę e-Zamówienia. Zapisany „Formularz ofertowy” należy zawsze otwierać w programie Adobe </w:t>
      </w:r>
      <w:proofErr w:type="spellStart"/>
      <w:r w:rsidRPr="00C72BCE">
        <w:rPr>
          <w:b/>
          <w:bCs/>
          <w:sz w:val="22"/>
        </w:rPr>
        <w:t>Acrobat</w:t>
      </w:r>
      <w:proofErr w:type="spellEnd"/>
      <w:r w:rsidRPr="00C72BCE">
        <w:rPr>
          <w:b/>
          <w:bCs/>
          <w:sz w:val="22"/>
        </w:rPr>
        <w:t xml:space="preserve"> Reader DC</w:t>
      </w:r>
      <w:r w:rsidRPr="00C72BCE">
        <w:rPr>
          <w:sz w:val="22"/>
        </w:rPr>
        <w:t>;</w:t>
      </w:r>
    </w:p>
    <w:p w14:paraId="4A11C35C" w14:textId="5F1393A8" w:rsidR="00502C66" w:rsidRPr="00502C66" w:rsidRDefault="00502C66" w:rsidP="00502C66">
      <w:pPr>
        <w:numPr>
          <w:ilvl w:val="0"/>
          <w:numId w:val="17"/>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05372408" w14:textId="77777777" w:rsidR="0093167C" w:rsidRPr="00C72BCE" w:rsidRDefault="0093167C" w:rsidP="001467AD">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F6DE7F3" w14:textId="77777777" w:rsidR="0093167C" w:rsidRPr="00C72BCE" w:rsidRDefault="0093167C" w:rsidP="001467AD">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C72BCE" w:rsidRDefault="0093167C" w:rsidP="001467AD">
      <w:pPr>
        <w:numPr>
          <w:ilvl w:val="0"/>
          <w:numId w:val="17"/>
        </w:numPr>
        <w:tabs>
          <w:tab w:val="clear" w:pos="700"/>
        </w:tabs>
        <w:spacing w:line="276" w:lineRule="auto"/>
        <w:ind w:left="851" w:hanging="425"/>
        <w:jc w:val="both"/>
        <w:rPr>
          <w:rFonts w:eastAsia="Calibri"/>
          <w:sz w:val="22"/>
          <w:lang w:eastAsia="en-US"/>
        </w:rPr>
      </w:pPr>
      <w:r w:rsidRPr="00C72BCE">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C72BCE" w:rsidRDefault="0093167C" w:rsidP="001467AD">
      <w:pPr>
        <w:numPr>
          <w:ilvl w:val="0"/>
          <w:numId w:val="17"/>
        </w:numPr>
        <w:tabs>
          <w:tab w:val="clear" w:pos="700"/>
        </w:tabs>
        <w:spacing w:line="276" w:lineRule="auto"/>
        <w:ind w:left="851" w:hanging="425"/>
        <w:jc w:val="both"/>
        <w:rPr>
          <w:rFonts w:eastAsia="Calibri"/>
          <w:sz w:val="22"/>
          <w:lang w:eastAsia="en-US"/>
        </w:rPr>
      </w:pPr>
      <w:r w:rsidRPr="00C72BCE">
        <w:rPr>
          <w:rFonts w:eastAsia="Calibri"/>
          <w:b/>
          <w:bCs/>
          <w:sz w:val="22"/>
          <w:lang w:eastAsia="en-US"/>
        </w:rPr>
        <w:t>Formularz ofertowy</w:t>
      </w:r>
      <w:r w:rsidRPr="00C72BCE">
        <w:rPr>
          <w:rFonts w:eastAsia="Calibri"/>
          <w:sz w:val="22"/>
          <w:lang w:eastAsia="en-US"/>
        </w:rPr>
        <w:t xml:space="preserve"> podpisuje się kwalifikowanym podpisem elektronicznym, podpisem zaufanym lub podpisem osobistym. </w:t>
      </w:r>
      <w:r w:rsidRPr="00C72BCE">
        <w:rPr>
          <w:rFonts w:eastAsia="Calibri"/>
          <w:b/>
          <w:bCs/>
          <w:sz w:val="22"/>
          <w:lang w:eastAsia="en-US"/>
        </w:rPr>
        <w:t>Rekomendowanym wariantem podpisu jest typ wewnętrzny</w:t>
      </w:r>
      <w:r w:rsidRPr="00C72BCE">
        <w:rPr>
          <w:rFonts w:eastAsia="Calibri"/>
          <w:sz w:val="22"/>
          <w:lang w:eastAsia="en-US"/>
        </w:rPr>
        <w:t xml:space="preserve">. Podpis formularza ofertowego </w:t>
      </w:r>
      <w:r w:rsidRPr="00C72BCE">
        <w:rPr>
          <w:rFonts w:eastAsia="Calibri"/>
          <w:b/>
          <w:bCs/>
          <w:sz w:val="22"/>
          <w:lang w:eastAsia="en-US"/>
        </w:rPr>
        <w:t>wariantem podpisu w typie zewnętrznym również jest możliwy</w:t>
      </w:r>
      <w:r w:rsidRPr="00C72BCE">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C72BCE" w:rsidRDefault="0093167C" w:rsidP="001467AD">
      <w:pPr>
        <w:numPr>
          <w:ilvl w:val="0"/>
          <w:numId w:val="17"/>
        </w:numPr>
        <w:tabs>
          <w:tab w:val="clear" w:pos="700"/>
        </w:tabs>
        <w:spacing w:line="276" w:lineRule="auto"/>
        <w:ind w:left="851" w:hanging="425"/>
        <w:jc w:val="both"/>
        <w:rPr>
          <w:rFonts w:eastAsia="Calibri"/>
          <w:sz w:val="22"/>
          <w:lang w:eastAsia="en-US"/>
        </w:rPr>
      </w:pPr>
      <w:r w:rsidRPr="00C72BCE">
        <w:rPr>
          <w:rFonts w:eastAsia="Calibri"/>
          <w:b/>
          <w:bCs/>
          <w:sz w:val="22"/>
          <w:lang w:eastAsia="en-US"/>
        </w:rPr>
        <w:t>Pozostałe dokumenty wchodzące w skład oferty lub składane wraz z ofertą</w:t>
      </w:r>
      <w:r w:rsidRPr="00C72BCE">
        <w:rPr>
          <w:rFonts w:eastAsia="Calibri"/>
          <w:sz w:val="22"/>
          <w:lang w:eastAsia="en-US"/>
        </w:rPr>
        <w:t xml:space="preserve">, które są zgodne z ustawą </w:t>
      </w:r>
      <w:proofErr w:type="spellStart"/>
      <w:r w:rsidRPr="00C72BCE">
        <w:rPr>
          <w:rFonts w:eastAsia="Calibri"/>
          <w:sz w:val="22"/>
          <w:lang w:eastAsia="en-US"/>
        </w:rPr>
        <w:t>Pzp</w:t>
      </w:r>
      <w:proofErr w:type="spellEnd"/>
      <w:r w:rsidRPr="00C72BCE">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72BCE">
        <w:rPr>
          <w:rFonts w:eastAsia="Calibri"/>
          <w:b/>
          <w:bCs/>
          <w:sz w:val="22"/>
          <w:lang w:eastAsia="en-US"/>
        </w:rPr>
        <w:t>podpisem typu zewnętrznego</w:t>
      </w:r>
      <w:r w:rsidRPr="00C72BCE">
        <w:rPr>
          <w:rFonts w:eastAsia="Calibri"/>
          <w:sz w:val="22"/>
          <w:lang w:eastAsia="en-US"/>
        </w:rPr>
        <w:t xml:space="preserve"> lub </w:t>
      </w:r>
      <w:r w:rsidRPr="00C72BCE">
        <w:rPr>
          <w:rFonts w:eastAsia="Calibri"/>
          <w:b/>
          <w:bCs/>
          <w:sz w:val="22"/>
          <w:lang w:eastAsia="en-US"/>
        </w:rPr>
        <w:t>wewnętrznego</w:t>
      </w:r>
      <w:r w:rsidRPr="00C72BCE">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C72BCE" w:rsidRDefault="0093167C" w:rsidP="001467AD">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w:t>
      </w:r>
      <w:r w:rsidRPr="00C72BCE">
        <w:rPr>
          <w:rFonts w:eastAsia="Calibri"/>
          <w:sz w:val="22"/>
          <w:lang w:eastAsia="en-US"/>
        </w:rPr>
        <w:lastRenderedPageBreak/>
        <w:t>opatrzeniem wszystkich dokumentów zawartych w tym pliku odpowiednio kwalifikowanym podpisem elektronicznym, podpisem zaufanym lub podpisem osobistym;</w:t>
      </w:r>
    </w:p>
    <w:p w14:paraId="08646ED3" w14:textId="77777777" w:rsidR="0093167C" w:rsidRPr="00C72BCE" w:rsidRDefault="0093167C" w:rsidP="001467AD">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C72BCE" w:rsidRDefault="0093167C" w:rsidP="001467AD">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Oferta może być złożona tylko do upływu terminu składania ofert;</w:t>
      </w:r>
    </w:p>
    <w:p w14:paraId="5E703440" w14:textId="77777777" w:rsidR="0093167C" w:rsidRPr="00C72BCE" w:rsidRDefault="0093167C" w:rsidP="001467AD">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Wykonawca może przed upływem terminu składania ofert wycofać ofertę. Wykonawca wycofuje ofertę w zakładce „Oferty/wnioski” używając przycisku „Wycofaj ofertę”;</w:t>
      </w:r>
    </w:p>
    <w:p w14:paraId="6AE8309F" w14:textId="35701A42" w:rsidR="0012305F" w:rsidRPr="00B02B85" w:rsidRDefault="0093167C" w:rsidP="00B02B85">
      <w:pPr>
        <w:numPr>
          <w:ilvl w:val="0"/>
          <w:numId w:val="17"/>
        </w:numPr>
        <w:tabs>
          <w:tab w:val="clear" w:pos="700"/>
        </w:tabs>
        <w:autoSpaceDE w:val="0"/>
        <w:autoSpaceDN w:val="0"/>
        <w:spacing w:line="276" w:lineRule="auto"/>
        <w:ind w:left="851" w:hanging="425"/>
        <w:jc w:val="both"/>
        <w:rPr>
          <w:rFonts w:eastAsia="Calibri"/>
          <w:sz w:val="22"/>
          <w:lang w:eastAsia="en-US"/>
        </w:rPr>
      </w:pPr>
      <w:r w:rsidRPr="00C72BCE">
        <w:rPr>
          <w:rFonts w:eastAsia="Calibri"/>
          <w:sz w:val="22"/>
          <w:lang w:eastAsia="en-US"/>
        </w:rPr>
        <w:t>Maksymalny łączny rozmiar plików stanowiących ofertę lub składanych wraz z ofertą to 250 MB.</w:t>
      </w:r>
    </w:p>
    <w:p w14:paraId="30CD33C7" w14:textId="63FF7DEC" w:rsidR="005C5D98" w:rsidRPr="00CC6ACD" w:rsidRDefault="005C5D98" w:rsidP="005C5D98">
      <w:pPr>
        <w:numPr>
          <w:ilvl w:val="0"/>
          <w:numId w:val="1"/>
        </w:numPr>
        <w:tabs>
          <w:tab w:val="clear" w:pos="720"/>
        </w:tabs>
        <w:spacing w:line="276" w:lineRule="auto"/>
        <w:ind w:left="426" w:hanging="426"/>
        <w:jc w:val="both"/>
        <w:rPr>
          <w:rFonts w:eastAsia="Calibri"/>
          <w:sz w:val="22"/>
          <w:lang w:eastAsia="en-US"/>
        </w:rPr>
      </w:pPr>
      <w:r w:rsidRPr="00CC6ACD">
        <w:rPr>
          <w:rFonts w:eastAsia="Calibri"/>
          <w:sz w:val="22"/>
          <w:lang w:eastAsia="en-US"/>
        </w:rPr>
        <w:t xml:space="preserve">Zamawiający nie dopuszcza możliwości złożenia oferty częściowej. Zamawiający uzasadnia, że brak podziału niniejszego zamówienia na części wynika z faktu, iż podział taki byłby nieuzasadniony technicznie. W ramach przedmiotowego zamówienia wykonawca zobowiązany jest </w:t>
      </w:r>
      <w:r w:rsidR="00C144DC" w:rsidRPr="00CC6ACD">
        <w:rPr>
          <w:rFonts w:eastAsia="Calibri"/>
          <w:sz w:val="22"/>
          <w:lang w:eastAsia="en-US"/>
        </w:rPr>
        <w:t>wykonać prace remontowe i adaptacyjne</w:t>
      </w:r>
      <w:r w:rsidRPr="00CC6ACD">
        <w:rPr>
          <w:bCs/>
          <w:sz w:val="22"/>
          <w:szCs w:val="22"/>
        </w:rPr>
        <w:t xml:space="preserve"> </w:t>
      </w:r>
      <w:r w:rsidR="00C144DC" w:rsidRPr="00CC6ACD">
        <w:rPr>
          <w:bCs/>
          <w:sz w:val="22"/>
          <w:szCs w:val="22"/>
        </w:rPr>
        <w:t>w</w:t>
      </w:r>
      <w:r w:rsidRPr="00CC6ACD">
        <w:rPr>
          <w:bCs/>
          <w:sz w:val="22"/>
          <w:szCs w:val="22"/>
        </w:rPr>
        <w:t xml:space="preserve"> budynku</w:t>
      </w:r>
      <w:r w:rsidR="00C144DC" w:rsidRPr="00CC6ACD">
        <w:rPr>
          <w:bCs/>
          <w:sz w:val="22"/>
          <w:szCs w:val="22"/>
        </w:rPr>
        <w:t>,</w:t>
      </w:r>
      <w:r w:rsidRPr="00CC6ACD">
        <w:rPr>
          <w:rFonts w:eastAsia="Calibri"/>
          <w:sz w:val="22"/>
          <w:lang w:eastAsia="en-US"/>
        </w:rPr>
        <w:t xml:space="preserve"> jako jednej całości, wraz z wykonaniem robót towarzyszących, w związku z czym podział zamówienia na jeszcze drobniejsze zakresy robót byłoby zupełnie bezcelowe. Poza tym, podzielenie zamówienia na części, mogłoby poważnie zagrozić właściwej realizacji zamówienia, gdyż wymagałoby skoordynowania działań różnych wykonawców realizujących poszczególne części. Nie trudno sobie wyobrazić, iż w takim przypadku prawdopodobnym byłoby, że wykonawca jednego zakresu robót podzielonego na części nie wykonuje robót na czas, czy w ogóle nie wykonuje ich należycie, a w konsekwencji przesuwany jest termin realizacji całego zadania inwestycyjnego. Istniałyby również trudności w dochodzeniu roszczeń z rękojmi lub gwarancji,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późn.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2CAEDA25" w14:textId="77777777" w:rsidR="00C50733" w:rsidRDefault="00C50733" w:rsidP="001467AD">
      <w:pPr>
        <w:spacing w:line="276" w:lineRule="auto"/>
        <w:ind w:left="426"/>
        <w:jc w:val="both"/>
        <w:rPr>
          <w:rFonts w:eastAsia="Calibri"/>
          <w:color w:val="FF0000"/>
          <w:sz w:val="22"/>
          <w:lang w:eastAsia="en-US"/>
        </w:rPr>
      </w:pPr>
    </w:p>
    <w:p w14:paraId="7AEEBA21" w14:textId="77777777" w:rsidR="00C50733" w:rsidRPr="00301ECE" w:rsidRDefault="00C50733" w:rsidP="001467AD">
      <w:pPr>
        <w:spacing w:line="276" w:lineRule="auto"/>
        <w:ind w:left="426"/>
        <w:jc w:val="both"/>
        <w:rPr>
          <w:rFonts w:eastAsia="Calibri"/>
          <w:color w:val="FF0000"/>
          <w:sz w:val="22"/>
          <w:lang w:eastAsia="en-US"/>
        </w:rPr>
      </w:pPr>
    </w:p>
    <w:p w14:paraId="5931F2B2" w14:textId="77777777" w:rsidR="007B7170" w:rsidRPr="00E16D74" w:rsidRDefault="00B05872" w:rsidP="001467AD">
      <w:pPr>
        <w:pStyle w:val="Nagwek3"/>
        <w:numPr>
          <w:ilvl w:val="0"/>
          <w:numId w:val="10"/>
        </w:numPr>
        <w:spacing w:line="276" w:lineRule="auto"/>
        <w:ind w:left="567" w:hanging="425"/>
        <w:jc w:val="both"/>
        <w:rPr>
          <w:caps/>
          <w:sz w:val="22"/>
        </w:rPr>
      </w:pPr>
      <w:r w:rsidRPr="00E16D74">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301ECE" w:rsidRDefault="0093167C" w:rsidP="001467AD">
      <w:pPr>
        <w:spacing w:line="276" w:lineRule="auto"/>
        <w:jc w:val="both"/>
        <w:rPr>
          <w:color w:val="FF0000"/>
          <w:sz w:val="22"/>
        </w:rPr>
      </w:pPr>
    </w:p>
    <w:p w14:paraId="54971B71" w14:textId="77777777" w:rsidR="0093167C" w:rsidRPr="008F0EA3" w:rsidRDefault="0093167C" w:rsidP="001467AD">
      <w:pPr>
        <w:pStyle w:val="Akapitzlist"/>
        <w:numPr>
          <w:ilvl w:val="3"/>
          <w:numId w:val="13"/>
        </w:numPr>
        <w:spacing w:line="276" w:lineRule="auto"/>
        <w:ind w:left="426" w:hanging="426"/>
        <w:rPr>
          <w:rFonts w:eastAsia="Calibri"/>
          <w:b/>
          <w:sz w:val="22"/>
          <w:lang w:eastAsia="en-US"/>
        </w:rPr>
      </w:pPr>
      <w:r w:rsidRPr="008F0EA3">
        <w:rPr>
          <w:rFonts w:eastAsia="Calibri"/>
          <w:b/>
          <w:sz w:val="22"/>
          <w:lang w:eastAsia="en-US"/>
        </w:rPr>
        <w:t>Informacje ogólne:</w:t>
      </w:r>
    </w:p>
    <w:p w14:paraId="5BD0EF19" w14:textId="6D740B5E" w:rsidR="00A12CEB" w:rsidRPr="008F0EA3" w:rsidRDefault="0093167C" w:rsidP="001467AD">
      <w:pPr>
        <w:numPr>
          <w:ilvl w:val="0"/>
          <w:numId w:val="18"/>
        </w:numPr>
        <w:spacing w:line="276" w:lineRule="auto"/>
        <w:ind w:left="851" w:hanging="426"/>
        <w:jc w:val="both"/>
        <w:rPr>
          <w:sz w:val="22"/>
          <w:szCs w:val="22"/>
          <w:u w:val="single"/>
        </w:rPr>
      </w:pPr>
      <w:r w:rsidRPr="008F0EA3">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8F0EA3">
        <w:rPr>
          <w:rFonts w:eastAsia="Calibri"/>
          <w:b/>
          <w:bCs/>
          <w:sz w:val="22"/>
          <w:u w:val="single"/>
          <w:lang w:eastAsia="en-US"/>
        </w:rPr>
        <w:t>https://ezamowienia.gov.pl</w:t>
      </w:r>
      <w:r w:rsidRPr="008F0EA3">
        <w:rPr>
          <w:rFonts w:eastAsia="Calibri"/>
          <w:sz w:val="22"/>
          <w:lang w:eastAsia="en-US"/>
        </w:rPr>
        <w:t xml:space="preserve"> oraz – </w:t>
      </w:r>
      <w:r w:rsidRPr="008F0EA3">
        <w:rPr>
          <w:rFonts w:eastAsia="Calibri"/>
          <w:bCs/>
          <w:sz w:val="22"/>
          <w:lang w:eastAsia="en-US"/>
        </w:rPr>
        <w:t xml:space="preserve">w szczególnie uzasadnionych </w:t>
      </w:r>
      <w:r w:rsidRPr="008F0EA3">
        <w:rPr>
          <w:rFonts w:eastAsia="Calibri"/>
          <w:sz w:val="22"/>
          <w:lang w:eastAsia="en-US"/>
        </w:rPr>
        <w:t>przypadkach</w:t>
      </w:r>
      <w:r w:rsidRPr="008F0EA3">
        <w:rPr>
          <w:rFonts w:eastAsia="Calibri"/>
          <w:bCs/>
          <w:sz w:val="22"/>
          <w:lang w:eastAsia="en-US"/>
        </w:rPr>
        <w:t xml:space="preserve"> uniemożliwiających komunikację wykonawcy i Zamawiającego za pośrednictwem Platformy e-Zamówienia,</w:t>
      </w:r>
      <w:r w:rsidRPr="008F0EA3">
        <w:rPr>
          <w:rFonts w:eastAsia="Calibri"/>
          <w:sz w:val="22"/>
          <w:lang w:eastAsia="en-US"/>
        </w:rPr>
        <w:t xml:space="preserve"> </w:t>
      </w:r>
      <w:r w:rsidRPr="008F0EA3">
        <w:rPr>
          <w:iCs/>
          <w:sz w:val="22"/>
          <w:szCs w:val="22"/>
        </w:rPr>
        <w:t xml:space="preserve">elektronicznej skrzynki podawczej (ESP) na </w:t>
      </w:r>
      <w:proofErr w:type="spellStart"/>
      <w:r w:rsidRPr="008F0EA3">
        <w:rPr>
          <w:iCs/>
          <w:sz w:val="22"/>
          <w:szCs w:val="22"/>
        </w:rPr>
        <w:lastRenderedPageBreak/>
        <w:t>ePUAP</w:t>
      </w:r>
      <w:proofErr w:type="spellEnd"/>
      <w:r w:rsidRPr="008F0EA3">
        <w:rPr>
          <w:iCs/>
          <w:sz w:val="22"/>
          <w:szCs w:val="22"/>
        </w:rPr>
        <w:t xml:space="preserve">: </w:t>
      </w:r>
      <w:r w:rsidRPr="008F0EA3">
        <w:rPr>
          <w:bCs/>
          <w:iCs/>
          <w:sz w:val="22"/>
          <w:szCs w:val="22"/>
          <w:u w:val="single"/>
        </w:rPr>
        <w:t>Starostwo Powiatowe w Żywcu</w:t>
      </w:r>
      <w:r w:rsidRPr="008F0EA3">
        <w:rPr>
          <w:b/>
          <w:iCs/>
          <w:sz w:val="22"/>
          <w:szCs w:val="22"/>
          <w:u w:val="single"/>
        </w:rPr>
        <w:t xml:space="preserve"> </w:t>
      </w:r>
      <w:r w:rsidRPr="008F0EA3">
        <w:rPr>
          <w:iCs/>
          <w:sz w:val="22"/>
          <w:szCs w:val="22"/>
          <w:u w:val="single"/>
        </w:rPr>
        <w:t>/umd21t2q8r/skrytka</w:t>
      </w:r>
      <w:r w:rsidR="00A12CEB" w:rsidRPr="008F0EA3">
        <w:rPr>
          <w:rFonts w:eastAsia="Calibri"/>
          <w:sz w:val="22"/>
          <w:szCs w:val="22"/>
          <w:lang w:eastAsia="en-US"/>
        </w:rPr>
        <w:t xml:space="preserve"> lub </w:t>
      </w:r>
      <w:r w:rsidR="00A12CEB" w:rsidRPr="008F0EA3">
        <w:rPr>
          <w:sz w:val="22"/>
          <w:szCs w:val="22"/>
        </w:rPr>
        <w:t xml:space="preserve">poczty elektronicznej pod adresem: </w:t>
      </w:r>
      <w:hyperlink r:id="rId11" w:history="1">
        <w:r w:rsidR="00A12CEB" w:rsidRPr="008F0EA3">
          <w:rPr>
            <w:sz w:val="22"/>
            <w:szCs w:val="22"/>
            <w:u w:val="single"/>
          </w:rPr>
          <w:t>przetargi@zywiec.powiat.pl</w:t>
        </w:r>
      </w:hyperlink>
    </w:p>
    <w:p w14:paraId="017FDDC5" w14:textId="77777777" w:rsidR="0093167C" w:rsidRPr="008F0EA3" w:rsidRDefault="0093167C" w:rsidP="001467AD">
      <w:pPr>
        <w:numPr>
          <w:ilvl w:val="0"/>
          <w:numId w:val="18"/>
        </w:numPr>
        <w:spacing w:line="276" w:lineRule="auto"/>
        <w:ind w:left="851" w:hanging="426"/>
        <w:jc w:val="both"/>
        <w:rPr>
          <w:rFonts w:eastAsia="Calibri"/>
          <w:sz w:val="22"/>
          <w:lang w:eastAsia="en-US"/>
        </w:rPr>
      </w:pPr>
      <w:r w:rsidRPr="008F0EA3">
        <w:rPr>
          <w:rFonts w:eastAsia="Calibri"/>
          <w:sz w:val="22"/>
          <w:lang w:eastAsia="en-US"/>
        </w:rPr>
        <w:t>Zamawiający wyznacza następujące osoby do kontaktu z Wykonawcami:</w:t>
      </w:r>
    </w:p>
    <w:p w14:paraId="5478737C" w14:textId="323C679B" w:rsidR="0093167C" w:rsidRPr="008F0EA3" w:rsidRDefault="0093167C" w:rsidP="001467AD">
      <w:pPr>
        <w:pStyle w:val="Tekstpodstawowy"/>
        <w:numPr>
          <w:ilvl w:val="1"/>
          <w:numId w:val="18"/>
        </w:numPr>
        <w:spacing w:line="276" w:lineRule="auto"/>
        <w:ind w:left="1276" w:hanging="425"/>
        <w:rPr>
          <w:bCs/>
          <w:sz w:val="22"/>
        </w:rPr>
      </w:pPr>
      <w:r w:rsidRPr="008F0EA3">
        <w:rPr>
          <w:bCs/>
          <w:sz w:val="22"/>
        </w:rPr>
        <w:t>Bartłomiej Kruszyński – Kierownik Zespołu ds. Zamówień Publicznych Starostwa Powiatowego w Żywcu, tel. 33/860-50-50, 33/860-50-49, 33/860-50-00,</w:t>
      </w:r>
    </w:p>
    <w:p w14:paraId="322CAB68" w14:textId="35060D9D" w:rsidR="0093167C" w:rsidRPr="008F0EA3" w:rsidRDefault="008F0EA3" w:rsidP="001467AD">
      <w:pPr>
        <w:pStyle w:val="Tekstpodstawowy"/>
        <w:numPr>
          <w:ilvl w:val="1"/>
          <w:numId w:val="18"/>
        </w:numPr>
        <w:spacing w:line="276" w:lineRule="auto"/>
        <w:ind w:left="1276" w:hanging="425"/>
        <w:rPr>
          <w:bCs/>
          <w:sz w:val="22"/>
        </w:rPr>
      </w:pPr>
      <w:r w:rsidRPr="008F0EA3">
        <w:rPr>
          <w:bCs/>
          <w:sz w:val="22"/>
        </w:rPr>
        <w:t xml:space="preserve">Izabela Odzioba – Główny Specjalista </w:t>
      </w:r>
      <w:r w:rsidR="00B818D8" w:rsidRPr="008F0EA3">
        <w:rPr>
          <w:bCs/>
          <w:sz w:val="22"/>
        </w:rPr>
        <w:t>w Zespole ds. Zamówień Publicznych Starostwa Powiatowego w Żywcu, tel. 33/860-50-50, 33/860-50-4</w:t>
      </w:r>
      <w:r w:rsidR="0012305F" w:rsidRPr="008F0EA3">
        <w:rPr>
          <w:bCs/>
          <w:sz w:val="22"/>
        </w:rPr>
        <w:t>9</w:t>
      </w:r>
      <w:r w:rsidR="00B818D8" w:rsidRPr="008F0EA3">
        <w:rPr>
          <w:bCs/>
          <w:sz w:val="22"/>
        </w:rPr>
        <w:t>, 33/860-50-00.</w:t>
      </w:r>
    </w:p>
    <w:p w14:paraId="76B881C4" w14:textId="77777777" w:rsidR="0093167C" w:rsidRPr="007B70BF" w:rsidRDefault="0093167C" w:rsidP="001467AD">
      <w:pPr>
        <w:numPr>
          <w:ilvl w:val="0"/>
          <w:numId w:val="18"/>
        </w:numPr>
        <w:spacing w:line="276" w:lineRule="auto"/>
        <w:ind w:left="851" w:hanging="426"/>
        <w:jc w:val="both"/>
        <w:rPr>
          <w:rFonts w:eastAsia="Calibri"/>
          <w:sz w:val="22"/>
          <w:lang w:eastAsia="en-US"/>
        </w:rPr>
      </w:pPr>
      <w:r w:rsidRPr="007B70BF">
        <w:rPr>
          <w:rFonts w:eastAsia="Calibri"/>
          <w:sz w:val="22"/>
          <w:lang w:eastAsia="en-US"/>
        </w:rPr>
        <w:t>Korzystanie z Platformy e-Zamówienia jest bezpłatne;</w:t>
      </w:r>
    </w:p>
    <w:p w14:paraId="34BF2EE7" w14:textId="10ED060E" w:rsidR="00EC15FC" w:rsidRPr="005B62BF" w:rsidRDefault="0093167C" w:rsidP="00EC15FC">
      <w:pPr>
        <w:numPr>
          <w:ilvl w:val="0"/>
          <w:numId w:val="18"/>
        </w:numPr>
        <w:spacing w:line="276" w:lineRule="auto"/>
        <w:ind w:left="851" w:hanging="426"/>
        <w:jc w:val="both"/>
        <w:rPr>
          <w:rFonts w:eastAsia="Calibri"/>
          <w:b/>
          <w:bCs/>
          <w:color w:val="FF0000"/>
          <w:sz w:val="22"/>
          <w:szCs w:val="22"/>
          <w:lang w:eastAsia="en-US"/>
        </w:rPr>
      </w:pPr>
      <w:r w:rsidRPr="007B70BF">
        <w:rPr>
          <w:rFonts w:eastAsia="Calibri"/>
          <w:sz w:val="22"/>
          <w:lang w:eastAsia="en-US"/>
        </w:rPr>
        <w:t>Adres strony internetowej prowadzonego postępowania (link prowadzący bezpośrednio do widoku postępowania na Platformie e-Zamówienia</w:t>
      </w:r>
      <w:r w:rsidRPr="005B62BF">
        <w:rPr>
          <w:rFonts w:eastAsia="Calibri"/>
          <w:sz w:val="22"/>
          <w:lang w:eastAsia="en-US"/>
        </w:rPr>
        <w:t>):</w:t>
      </w:r>
      <w:r w:rsidR="00004BBA">
        <w:rPr>
          <w:rFonts w:eastAsia="Calibri"/>
          <w:sz w:val="22"/>
          <w:lang w:eastAsia="en-US"/>
        </w:rPr>
        <w:t xml:space="preserve"> </w:t>
      </w:r>
      <w:r w:rsidR="00F93735" w:rsidRPr="00F93735">
        <w:rPr>
          <w:rFonts w:eastAsia="Calibri"/>
          <w:sz w:val="22"/>
          <w:lang w:eastAsia="en-US"/>
        </w:rPr>
        <w:t>https://ezamowienia.gov.pl/mp-client/search/list/ocds-148610-56596933-c1df-402d-bc40-ac867ec4cebd</w:t>
      </w:r>
      <w:r w:rsidR="00CC6ACD">
        <w:rPr>
          <w:rFonts w:eastAsia="Calibri"/>
          <w:sz w:val="22"/>
          <w:lang w:eastAsia="en-US"/>
        </w:rPr>
        <w:t>.</w:t>
      </w:r>
    </w:p>
    <w:p w14:paraId="1F57419E" w14:textId="18E1B524" w:rsidR="0093167C" w:rsidRPr="005B62BF" w:rsidRDefault="0093167C" w:rsidP="001467AD">
      <w:pPr>
        <w:numPr>
          <w:ilvl w:val="0"/>
          <w:numId w:val="18"/>
        </w:numPr>
        <w:spacing w:line="276" w:lineRule="auto"/>
        <w:ind w:left="851" w:hanging="426"/>
        <w:jc w:val="both"/>
        <w:rPr>
          <w:rFonts w:eastAsia="Calibri"/>
          <w:b/>
          <w:bCs/>
          <w:sz w:val="22"/>
          <w:szCs w:val="22"/>
          <w:lang w:eastAsia="en-US"/>
        </w:rPr>
      </w:pPr>
      <w:r w:rsidRPr="005B62BF">
        <w:rPr>
          <w:rFonts w:eastAsia="Calibri"/>
          <w:sz w:val="22"/>
          <w:lang w:eastAsia="en-US"/>
        </w:rPr>
        <w:t>Postępowanie można wyszukać również ze strony głównej Platformy e-Zamówienia (przycisk „Przeglądaj postępowania/konkursy”);</w:t>
      </w:r>
    </w:p>
    <w:p w14:paraId="078BD88E" w14:textId="4C4E9654" w:rsidR="005B62BF" w:rsidRDefault="0093167C" w:rsidP="009B6B09">
      <w:pPr>
        <w:numPr>
          <w:ilvl w:val="0"/>
          <w:numId w:val="18"/>
        </w:numPr>
        <w:spacing w:line="276" w:lineRule="auto"/>
        <w:ind w:left="851" w:hanging="426"/>
        <w:jc w:val="both"/>
        <w:rPr>
          <w:rFonts w:eastAsia="Calibri"/>
          <w:sz w:val="22"/>
          <w:lang w:eastAsia="en-US"/>
        </w:rPr>
      </w:pPr>
      <w:r w:rsidRPr="005B62BF">
        <w:rPr>
          <w:rFonts w:eastAsia="Calibri"/>
          <w:b/>
          <w:bCs/>
          <w:sz w:val="22"/>
          <w:lang w:eastAsia="en-US"/>
        </w:rPr>
        <w:t xml:space="preserve">Identyfikator (ID) postępowania na Platformie e-Zamówienia: </w:t>
      </w:r>
      <w:r w:rsidR="005B62BF" w:rsidRPr="005B62BF">
        <w:rPr>
          <w:rFonts w:eastAsia="Calibri"/>
          <w:sz w:val="22"/>
          <w:lang w:eastAsia="en-US"/>
        </w:rPr>
        <w:t>ocds-148610-56596933-c1df-402d-bc40-ac867ec4cebd</w:t>
      </w:r>
      <w:r w:rsidR="00CC6ACD">
        <w:rPr>
          <w:rFonts w:eastAsia="Calibri"/>
          <w:sz w:val="22"/>
          <w:lang w:eastAsia="en-US"/>
        </w:rPr>
        <w:t>.</w:t>
      </w:r>
    </w:p>
    <w:p w14:paraId="62A5D1BC" w14:textId="1B00C4D5" w:rsidR="0093167C" w:rsidRPr="005B62BF" w:rsidRDefault="0093167C" w:rsidP="009B6B09">
      <w:pPr>
        <w:numPr>
          <w:ilvl w:val="0"/>
          <w:numId w:val="18"/>
        </w:numPr>
        <w:spacing w:line="276" w:lineRule="auto"/>
        <w:ind w:left="851" w:hanging="426"/>
        <w:jc w:val="both"/>
        <w:rPr>
          <w:rFonts w:eastAsia="Calibri"/>
          <w:sz w:val="22"/>
          <w:lang w:eastAsia="en-US"/>
        </w:rPr>
      </w:pPr>
      <w:r w:rsidRPr="005B62BF">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8F0EA3" w:rsidRDefault="0093167C" w:rsidP="001467AD">
      <w:pPr>
        <w:numPr>
          <w:ilvl w:val="0"/>
          <w:numId w:val="18"/>
        </w:numPr>
        <w:spacing w:line="276" w:lineRule="auto"/>
        <w:ind w:left="851" w:hanging="426"/>
        <w:jc w:val="both"/>
        <w:rPr>
          <w:rFonts w:eastAsia="Calibri"/>
          <w:b/>
          <w:sz w:val="22"/>
          <w:lang w:eastAsia="en-US"/>
        </w:rPr>
      </w:pPr>
      <w:r w:rsidRPr="008F0EA3">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8F0EA3" w:rsidRDefault="0093167C" w:rsidP="001467AD">
      <w:pPr>
        <w:pStyle w:val="Akapitzlist"/>
        <w:numPr>
          <w:ilvl w:val="3"/>
          <w:numId w:val="13"/>
        </w:numPr>
        <w:spacing w:line="276" w:lineRule="auto"/>
        <w:ind w:left="426" w:hanging="426"/>
        <w:jc w:val="both"/>
        <w:rPr>
          <w:rFonts w:eastAsia="Calibri"/>
          <w:b/>
          <w:sz w:val="22"/>
          <w:lang w:eastAsia="en-US"/>
        </w:rPr>
      </w:pPr>
      <w:r w:rsidRPr="008F0EA3">
        <w:rPr>
          <w:rFonts w:eastAsia="Calibri"/>
          <w:b/>
          <w:sz w:val="22"/>
          <w:lang w:eastAsia="en-US"/>
        </w:rPr>
        <w:t>Sposób komunikowania się Zamawiającego z Wykonawcami (nie dotyczy składania ofert):</w:t>
      </w:r>
    </w:p>
    <w:p w14:paraId="766C821E" w14:textId="77777777" w:rsidR="0093167C" w:rsidRPr="008F0EA3" w:rsidRDefault="0093167C" w:rsidP="001467AD">
      <w:pPr>
        <w:pStyle w:val="Akapitzlist"/>
        <w:numPr>
          <w:ilvl w:val="1"/>
          <w:numId w:val="17"/>
        </w:numPr>
        <w:spacing w:line="276" w:lineRule="auto"/>
        <w:ind w:left="851" w:hanging="426"/>
        <w:jc w:val="both"/>
        <w:rPr>
          <w:rFonts w:eastAsia="Calibri"/>
          <w:b/>
          <w:sz w:val="22"/>
          <w:szCs w:val="22"/>
          <w:lang w:eastAsia="en-US"/>
        </w:rPr>
      </w:pPr>
      <w:r w:rsidRPr="008F0EA3">
        <w:rPr>
          <w:rFonts w:eastAsia="Calibri"/>
          <w:sz w:val="22"/>
          <w:lang w:eastAsia="en-US"/>
        </w:rPr>
        <w:t xml:space="preserve">Komunikacja w postępowaniu, </w:t>
      </w:r>
      <w:r w:rsidRPr="008F0EA3">
        <w:rPr>
          <w:rFonts w:eastAsia="Calibri"/>
          <w:b/>
          <w:bCs/>
          <w:sz w:val="22"/>
          <w:lang w:eastAsia="en-US"/>
        </w:rPr>
        <w:t>z wyłączeniem składania ofert/wniosków o dopuszczenie do udziału w postępowaniu</w:t>
      </w:r>
      <w:r w:rsidRPr="008F0EA3">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8F0EA3" w:rsidRDefault="0093167C" w:rsidP="001467AD">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 xml:space="preserve">W przypadku załączników, które są zgodnie z ustawą </w:t>
      </w:r>
      <w:proofErr w:type="spellStart"/>
      <w:r w:rsidRPr="008F0EA3">
        <w:rPr>
          <w:rFonts w:eastAsia="Calibri"/>
          <w:bCs/>
          <w:sz w:val="22"/>
          <w:szCs w:val="22"/>
          <w:lang w:eastAsia="en-US"/>
        </w:rPr>
        <w:t>Pzp</w:t>
      </w:r>
      <w:proofErr w:type="spellEnd"/>
      <w:r w:rsidRPr="008F0EA3">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8F0EA3">
        <w:rPr>
          <w:rFonts w:eastAsia="Calibri"/>
          <w:b/>
          <w:sz w:val="22"/>
          <w:szCs w:val="22"/>
          <w:lang w:eastAsia="en-US"/>
        </w:rPr>
        <w:t>podpisem zewnętrznym</w:t>
      </w:r>
      <w:r w:rsidRPr="008F0EA3">
        <w:rPr>
          <w:rFonts w:eastAsia="Calibri"/>
          <w:bCs/>
          <w:sz w:val="22"/>
          <w:szCs w:val="22"/>
          <w:lang w:eastAsia="en-US"/>
        </w:rPr>
        <w:t xml:space="preserve"> lub </w:t>
      </w:r>
      <w:r w:rsidRPr="008F0EA3">
        <w:rPr>
          <w:rFonts w:eastAsia="Calibri"/>
          <w:b/>
          <w:sz w:val="22"/>
          <w:szCs w:val="22"/>
          <w:lang w:eastAsia="en-US"/>
        </w:rPr>
        <w:t>wewnętrznym</w:t>
      </w:r>
      <w:r w:rsidRPr="008F0EA3">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1A5E7B11" w14:textId="77777777" w:rsidR="0093167C" w:rsidRPr="008F0EA3" w:rsidRDefault="0093167C" w:rsidP="001467AD">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8F0EA3" w:rsidRDefault="0093167C" w:rsidP="001467AD">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8F0EA3" w:rsidRDefault="0093167C" w:rsidP="001467AD">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lastRenderedPageBreak/>
        <w:t>Maksymalny rozmiar plików przesyłanych za pośrednictwem „Formularzy do komunikacji” wynosi 150 MB (wielkość ta dotyczy plików przesyłanych jako załączniki do jednego formularza);</w:t>
      </w:r>
    </w:p>
    <w:p w14:paraId="6BDB7FFA" w14:textId="77777777" w:rsidR="0093167C" w:rsidRPr="008F0EA3" w:rsidRDefault="0093167C" w:rsidP="001467AD">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8F0EA3">
        <w:rPr>
          <w:rFonts w:eastAsia="Calibri"/>
          <w:bCs/>
          <w:i/>
          <w:iCs/>
          <w:sz w:val="22"/>
          <w:szCs w:val="22"/>
          <w:lang w:eastAsia="en-US"/>
        </w:rPr>
        <w:t>Regulamin Platformy e-Zamówienia</w:t>
      </w:r>
      <w:r w:rsidRPr="008F0EA3">
        <w:rPr>
          <w:rFonts w:eastAsia="Calibri"/>
          <w:bCs/>
          <w:sz w:val="22"/>
          <w:szCs w:val="22"/>
          <w:lang w:eastAsia="en-US"/>
        </w:rPr>
        <w:t>;</w:t>
      </w:r>
    </w:p>
    <w:p w14:paraId="5EC98B09" w14:textId="77777777" w:rsidR="0093167C" w:rsidRPr="008F0EA3" w:rsidRDefault="0093167C" w:rsidP="001467AD">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0027BCEF" w:rsidR="0093167C" w:rsidRPr="008F0EA3" w:rsidRDefault="0093167C" w:rsidP="001467AD">
      <w:pPr>
        <w:pStyle w:val="Akapitzlist"/>
        <w:numPr>
          <w:ilvl w:val="1"/>
          <w:numId w:val="17"/>
        </w:numPr>
        <w:spacing w:line="276" w:lineRule="auto"/>
        <w:ind w:left="851" w:hanging="426"/>
        <w:jc w:val="both"/>
        <w:rPr>
          <w:rFonts w:eastAsia="Calibri"/>
          <w:bCs/>
          <w:sz w:val="22"/>
          <w:szCs w:val="22"/>
          <w:lang w:eastAsia="en-US"/>
        </w:rPr>
      </w:pPr>
      <w:r w:rsidRPr="008F0EA3">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8F0EA3">
        <w:rPr>
          <w:iCs/>
          <w:sz w:val="22"/>
          <w:szCs w:val="22"/>
        </w:rPr>
        <w:t xml:space="preserve">elektronicznej skrzynki podawczej (ESP) na </w:t>
      </w:r>
      <w:proofErr w:type="spellStart"/>
      <w:r w:rsidRPr="008F0EA3">
        <w:rPr>
          <w:iCs/>
          <w:sz w:val="22"/>
          <w:szCs w:val="22"/>
        </w:rPr>
        <w:t>ePUAP</w:t>
      </w:r>
      <w:proofErr w:type="spellEnd"/>
      <w:r w:rsidRPr="008F0EA3">
        <w:rPr>
          <w:iCs/>
          <w:sz w:val="22"/>
          <w:szCs w:val="22"/>
        </w:rPr>
        <w:t xml:space="preserve">: </w:t>
      </w:r>
      <w:r w:rsidRPr="008F0EA3">
        <w:rPr>
          <w:bCs/>
          <w:iCs/>
          <w:sz w:val="22"/>
          <w:szCs w:val="22"/>
          <w:u w:val="single"/>
        </w:rPr>
        <w:t>Starostwo Powiatowe w Żywcu</w:t>
      </w:r>
      <w:r w:rsidRPr="008F0EA3">
        <w:rPr>
          <w:b/>
          <w:iCs/>
          <w:sz w:val="22"/>
          <w:szCs w:val="22"/>
          <w:u w:val="single"/>
        </w:rPr>
        <w:t xml:space="preserve"> </w:t>
      </w:r>
      <w:r w:rsidRPr="008F0EA3">
        <w:rPr>
          <w:iCs/>
          <w:sz w:val="22"/>
          <w:szCs w:val="22"/>
          <w:u w:val="single"/>
        </w:rPr>
        <w:t>/umd21t2q8r/skrytka</w:t>
      </w:r>
      <w:r w:rsidRPr="008F0EA3">
        <w:rPr>
          <w:rFonts w:eastAsia="Calibri"/>
          <w:bCs/>
          <w:sz w:val="22"/>
          <w:szCs w:val="22"/>
          <w:lang w:eastAsia="en-US"/>
        </w:rPr>
        <w:t xml:space="preserve"> </w:t>
      </w:r>
      <w:r w:rsidR="000226EF" w:rsidRPr="008F0EA3">
        <w:rPr>
          <w:rFonts w:eastAsia="Calibri"/>
          <w:sz w:val="22"/>
          <w:szCs w:val="22"/>
          <w:lang w:eastAsia="en-US"/>
        </w:rPr>
        <w:t xml:space="preserve">lub </w:t>
      </w:r>
      <w:r w:rsidR="000226EF" w:rsidRPr="008F0EA3">
        <w:rPr>
          <w:sz w:val="22"/>
          <w:szCs w:val="22"/>
        </w:rPr>
        <w:t xml:space="preserve">poczty elektronicznej pod adresem: </w:t>
      </w:r>
      <w:r w:rsidR="0012305F" w:rsidRPr="008F0EA3">
        <w:rPr>
          <w:sz w:val="22"/>
          <w:szCs w:val="22"/>
        </w:rPr>
        <w:t>przetargi@zywiec.powiat.pl</w:t>
      </w:r>
      <w:r w:rsidR="000226EF" w:rsidRPr="008F0EA3">
        <w:rPr>
          <w:rFonts w:eastAsia="Calibri"/>
          <w:bCs/>
          <w:sz w:val="22"/>
          <w:szCs w:val="22"/>
          <w:lang w:eastAsia="en-US"/>
        </w:rPr>
        <w:t xml:space="preserve"> </w:t>
      </w:r>
      <w:r w:rsidRPr="008F0EA3">
        <w:rPr>
          <w:rFonts w:eastAsia="Calibri"/>
          <w:bCs/>
          <w:sz w:val="22"/>
          <w:szCs w:val="22"/>
          <w:lang w:eastAsia="en-US"/>
        </w:rPr>
        <w:t>(</w:t>
      </w:r>
      <w:r w:rsidRPr="008F0EA3">
        <w:rPr>
          <w:rFonts w:eastAsia="Calibri"/>
          <w:b/>
          <w:sz w:val="22"/>
          <w:szCs w:val="22"/>
          <w:lang w:eastAsia="en-US"/>
        </w:rPr>
        <w:t>nie dotyczy składania ofert/wniosków o dopuszczenie do udziału w postępowaniu</w:t>
      </w:r>
      <w:r w:rsidRPr="008F0EA3">
        <w:rPr>
          <w:rFonts w:eastAsia="Calibri"/>
          <w:bCs/>
          <w:sz w:val="22"/>
          <w:szCs w:val="22"/>
          <w:lang w:eastAsia="en-US"/>
        </w:rPr>
        <w:t>);</w:t>
      </w:r>
    </w:p>
    <w:p w14:paraId="7A4F0F52" w14:textId="77777777" w:rsidR="0093167C" w:rsidRPr="008F0EA3" w:rsidRDefault="0093167C" w:rsidP="001467AD">
      <w:pPr>
        <w:pStyle w:val="Akapitzlist"/>
        <w:numPr>
          <w:ilvl w:val="1"/>
          <w:numId w:val="17"/>
        </w:numPr>
        <w:spacing w:line="276" w:lineRule="auto"/>
        <w:ind w:left="851" w:hanging="426"/>
        <w:jc w:val="both"/>
        <w:rPr>
          <w:rFonts w:eastAsia="Calibri"/>
          <w:i/>
          <w:strike/>
          <w:sz w:val="22"/>
          <w:lang w:eastAsia="en-US"/>
        </w:rPr>
      </w:pPr>
      <w:r w:rsidRPr="008F0EA3">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8F0EA3" w:rsidRDefault="0093167C" w:rsidP="001467AD">
      <w:pPr>
        <w:pStyle w:val="Akapitzlist"/>
        <w:numPr>
          <w:ilvl w:val="1"/>
          <w:numId w:val="17"/>
        </w:numPr>
        <w:spacing w:line="276" w:lineRule="auto"/>
        <w:ind w:left="851" w:hanging="426"/>
        <w:jc w:val="both"/>
        <w:rPr>
          <w:rFonts w:eastAsia="Calibri"/>
          <w:iCs/>
          <w:sz w:val="22"/>
          <w:lang w:eastAsia="en-US"/>
        </w:rPr>
      </w:pPr>
      <w:r w:rsidRPr="008F0EA3">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F0EA3">
        <w:rPr>
          <w:rFonts w:eastAsia="Calibri"/>
          <w:iCs/>
          <w:sz w:val="22"/>
          <w:lang w:eastAsia="en-US"/>
        </w:rPr>
        <w:t>Pzp</w:t>
      </w:r>
      <w:proofErr w:type="spellEnd"/>
      <w:r w:rsidRPr="008F0EA3">
        <w:rPr>
          <w:rFonts w:eastAsia="Calibri"/>
          <w:iCs/>
          <w:sz w:val="22"/>
          <w:lang w:eastAsia="en-US"/>
        </w:rPr>
        <w:t>, ww. regulacje nie będą miały bezpośredniego zastosowania;</w:t>
      </w:r>
    </w:p>
    <w:p w14:paraId="494D45D1" w14:textId="77777777" w:rsidR="0093167C" w:rsidRPr="008F0EA3" w:rsidRDefault="0093167C" w:rsidP="001467AD">
      <w:pPr>
        <w:pStyle w:val="Akapitzlist"/>
        <w:numPr>
          <w:ilvl w:val="1"/>
          <w:numId w:val="17"/>
        </w:numPr>
        <w:spacing w:line="276" w:lineRule="auto"/>
        <w:ind w:left="851" w:hanging="426"/>
        <w:jc w:val="both"/>
        <w:rPr>
          <w:rFonts w:eastAsia="Calibri"/>
          <w:iCs/>
          <w:sz w:val="22"/>
          <w:lang w:eastAsia="en-US"/>
        </w:rPr>
      </w:pPr>
      <w:r w:rsidRPr="008F0EA3">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8F0EA3" w:rsidRDefault="0093167C" w:rsidP="001467AD">
      <w:pPr>
        <w:pStyle w:val="Akapitzlist"/>
        <w:numPr>
          <w:ilvl w:val="1"/>
          <w:numId w:val="21"/>
        </w:numPr>
        <w:spacing w:line="276" w:lineRule="auto"/>
        <w:ind w:left="1276" w:hanging="425"/>
        <w:jc w:val="both"/>
        <w:rPr>
          <w:rFonts w:eastAsia="Calibri"/>
          <w:iCs/>
          <w:sz w:val="22"/>
          <w:lang w:eastAsia="en-US"/>
        </w:rPr>
      </w:pPr>
      <w:r w:rsidRPr="008F0EA3">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8F0EA3" w:rsidRDefault="0093167C" w:rsidP="001467AD">
      <w:pPr>
        <w:pStyle w:val="Akapitzlist"/>
        <w:numPr>
          <w:ilvl w:val="1"/>
          <w:numId w:val="21"/>
        </w:numPr>
        <w:spacing w:line="276" w:lineRule="auto"/>
        <w:ind w:left="1276" w:hanging="425"/>
        <w:jc w:val="both"/>
        <w:rPr>
          <w:rFonts w:eastAsia="Calibri"/>
          <w:iCs/>
          <w:sz w:val="22"/>
          <w:lang w:eastAsia="en-US"/>
        </w:rPr>
      </w:pPr>
      <w:r w:rsidRPr="008F0EA3">
        <w:rPr>
          <w:rFonts w:eastAsia="Calibri"/>
          <w:iCs/>
          <w:sz w:val="22"/>
          <w:lang w:eastAsia="en-US"/>
        </w:rPr>
        <w:t>jako tekst wpisany bezpośrednio do wiadomości przekazywanej przy użyciu środków komunikacji elektronicznej (np. w treści wiadomości e-mail lub w treści „Formularza do komunikacji”);</w:t>
      </w:r>
    </w:p>
    <w:p w14:paraId="37655060" w14:textId="5BBC92EC" w:rsidR="0093167C" w:rsidRPr="008F0EA3" w:rsidRDefault="0093167C" w:rsidP="001467AD">
      <w:pPr>
        <w:pStyle w:val="Akapitzlist"/>
        <w:numPr>
          <w:ilvl w:val="1"/>
          <w:numId w:val="17"/>
        </w:numPr>
        <w:spacing w:line="276" w:lineRule="auto"/>
        <w:ind w:left="851" w:hanging="426"/>
        <w:jc w:val="both"/>
        <w:rPr>
          <w:rFonts w:eastAsia="Calibri"/>
          <w:iCs/>
          <w:sz w:val="22"/>
          <w:lang w:eastAsia="en-US"/>
        </w:rPr>
      </w:pPr>
      <w:r w:rsidRPr="008F0EA3">
        <w:rPr>
          <w:rFonts w:eastAsia="Calibri"/>
          <w:iCs/>
          <w:sz w:val="22"/>
          <w:lang w:eastAsia="en-US"/>
        </w:rPr>
        <w:t xml:space="preserve">Jeżeli dokumenty elektroniczne, przekazywane przy użyciu środków komunikacji elektronicznej, </w:t>
      </w:r>
      <w:r w:rsidRPr="008011EF">
        <w:rPr>
          <w:rFonts w:eastAsia="Calibri"/>
          <w:iCs/>
          <w:sz w:val="22"/>
          <w:lang w:eastAsia="en-US"/>
        </w:rPr>
        <w:t>zawierają informacje stanowiące tajemnicę przedsiębiorstwa w rozumieniu przepisów ustawy z dnia 16 kwietnia 1993 r. o zwalczaniu nieuczciwej konkurencji (</w:t>
      </w:r>
      <w:proofErr w:type="spellStart"/>
      <w:r w:rsidRPr="008011EF">
        <w:rPr>
          <w:rFonts w:eastAsia="Calibri"/>
          <w:iCs/>
          <w:sz w:val="22"/>
          <w:lang w:eastAsia="en-US"/>
        </w:rPr>
        <w:t>t.j</w:t>
      </w:r>
      <w:proofErr w:type="spellEnd"/>
      <w:r w:rsidRPr="008011EF">
        <w:rPr>
          <w:rFonts w:eastAsia="Calibri"/>
          <w:iCs/>
          <w:sz w:val="22"/>
          <w:lang w:eastAsia="en-US"/>
        </w:rPr>
        <w:t>. Dz. U. z 2022 r. poz. 1233</w:t>
      </w:r>
      <w:r w:rsidR="008011EF" w:rsidRPr="008011EF">
        <w:rPr>
          <w:rFonts w:eastAsia="Calibri"/>
          <w:iCs/>
          <w:sz w:val="22"/>
          <w:lang w:eastAsia="en-US"/>
        </w:rPr>
        <w:t xml:space="preserve"> ze zm.</w:t>
      </w:r>
      <w:r w:rsidRPr="008011EF">
        <w:rPr>
          <w:rFonts w:eastAsia="Calibri"/>
          <w:iCs/>
          <w:sz w:val="22"/>
          <w:lang w:eastAsia="en-US"/>
        </w:rPr>
        <w:t>) wykonawca, w celu utrzymania w poufności tych informacji, przekazuje je w wydzielonym i odpowiednio</w:t>
      </w:r>
      <w:r w:rsidRPr="008F0EA3">
        <w:rPr>
          <w:rFonts w:eastAsia="Calibri"/>
          <w:iCs/>
          <w:sz w:val="22"/>
          <w:lang w:eastAsia="en-US"/>
        </w:rPr>
        <w:t xml:space="preserve"> oznaczonym pliku, wraz z jednoczesnym zaznaczeniem w nazwie pliku „Dokument stanowiący tajemnicę przedsiębiorstwa”.</w:t>
      </w:r>
    </w:p>
    <w:p w14:paraId="689BA2AC" w14:textId="77777777" w:rsidR="006A3842" w:rsidRPr="008F0EA3" w:rsidRDefault="006A3842" w:rsidP="001467AD">
      <w:pPr>
        <w:spacing w:line="276" w:lineRule="auto"/>
        <w:jc w:val="both"/>
        <w:rPr>
          <w:rFonts w:eastAsia="Calibri"/>
          <w:i/>
          <w:strike/>
          <w:sz w:val="22"/>
          <w:lang w:eastAsia="en-US"/>
        </w:rPr>
      </w:pPr>
    </w:p>
    <w:p w14:paraId="14BF80CC" w14:textId="77777777" w:rsidR="0093167C" w:rsidRPr="008F0EA3" w:rsidRDefault="0093167C" w:rsidP="001467AD">
      <w:pPr>
        <w:spacing w:line="276" w:lineRule="auto"/>
        <w:jc w:val="both"/>
        <w:rPr>
          <w:rFonts w:eastAsia="Calibri"/>
          <w:i/>
          <w:strike/>
          <w:sz w:val="22"/>
          <w:lang w:eastAsia="en-US"/>
        </w:rPr>
      </w:pPr>
    </w:p>
    <w:p w14:paraId="4476F8EF" w14:textId="77777777" w:rsidR="007B7170" w:rsidRPr="008F0EA3" w:rsidRDefault="007B7170" w:rsidP="001467AD">
      <w:pPr>
        <w:pStyle w:val="Nagwek3"/>
        <w:numPr>
          <w:ilvl w:val="0"/>
          <w:numId w:val="10"/>
        </w:numPr>
        <w:spacing w:line="276" w:lineRule="auto"/>
        <w:ind w:left="567" w:hanging="425"/>
        <w:jc w:val="both"/>
        <w:rPr>
          <w:caps/>
          <w:sz w:val="22"/>
        </w:rPr>
      </w:pPr>
      <w:r w:rsidRPr="008F0EA3">
        <w:rPr>
          <w:caps/>
          <w:sz w:val="22"/>
        </w:rPr>
        <w:t>OPIS SPOSOBU OBLICZENIA CENY</w:t>
      </w:r>
    </w:p>
    <w:p w14:paraId="45EF5156" w14:textId="77777777" w:rsidR="007F1661" w:rsidRPr="00301ECE" w:rsidRDefault="007F1661" w:rsidP="007F1661">
      <w:pPr>
        <w:spacing w:line="276" w:lineRule="auto"/>
        <w:jc w:val="both"/>
        <w:rPr>
          <w:b/>
          <w:i/>
          <w:color w:val="FF0000"/>
          <w:sz w:val="22"/>
        </w:rPr>
      </w:pPr>
    </w:p>
    <w:p w14:paraId="09102DD5" w14:textId="77777777" w:rsidR="007F1661" w:rsidRPr="00564577" w:rsidRDefault="007F1661" w:rsidP="007F1661">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4CBAF2D6" w14:textId="77777777" w:rsidR="007F1661" w:rsidRPr="00CE3B92" w:rsidRDefault="007F1661" w:rsidP="007F1661">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Cena oferty ma charakter ryczałtowy.</w:t>
      </w:r>
    </w:p>
    <w:p w14:paraId="3B02C6E5" w14:textId="7DE9FAB7" w:rsidR="007F1661" w:rsidRPr="00CE3B92" w:rsidRDefault="007F1661" w:rsidP="007F1661">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lastRenderedPageBreak/>
        <w:t>Cena oferty powinna obejmować pełne wykonanie przedmiotu zamówienia na podstawie dokumentów wymienionych w rozdziale II SWZ, oględzin terenu budowy (o ile prowadzono), uzgodnień, opinii, w tym postanowień umowy. Cena ofertowa 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74952025" w14:textId="68FF787E" w:rsidR="007F1661" w:rsidRPr="00CE3B92" w:rsidRDefault="007F1661" w:rsidP="007F1661">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Przedmiar robót, z uwagi na ryczałtowy charakter ceny ofertowej, jest materiałem pomocniczym i poglądowym, dołączonym do SWZ wyłącznie celem ułatwienia Wykonawcy obliczenia ceny oferty. Podane w przedmiarze</w:t>
      </w:r>
      <w:r w:rsidR="00855FA5">
        <w:rPr>
          <w:color w:val="000000" w:themeColor="text1"/>
          <w:sz w:val="22"/>
        </w:rPr>
        <w:t xml:space="preserve"> </w:t>
      </w:r>
      <w:r w:rsidRPr="00CE3B92">
        <w:rPr>
          <w:color w:val="000000" w:themeColor="text1"/>
          <w:sz w:val="22"/>
        </w:rPr>
        <w:t>robót podstawy wyceny i ilości prac należy traktować jako orientacyjne.</w:t>
      </w:r>
    </w:p>
    <w:p w14:paraId="17FF2D4B" w14:textId="4612D2C3" w:rsidR="007F1661" w:rsidRPr="00CE3B92" w:rsidRDefault="007F1661" w:rsidP="007F1661">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Na etapie przygotowania ofert Wykonawcy są zobowiązani przeanalizować wszystkie dokumenty zamówienia, w tym przedmiar robót (pomocniczo), i w razie wątpliwości zgłosić pisemnie w przewidzianym trybie wszelkie zastrzeżenia, uwagi i zauważone nieścisłości.</w:t>
      </w:r>
    </w:p>
    <w:p w14:paraId="337967D8" w14:textId="77777777" w:rsidR="007F1661" w:rsidRPr="00CE3B92" w:rsidRDefault="007F1661" w:rsidP="007F1661">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 xml:space="preserve">Zamawiający przyjmuje, iż Wykonawca uwzględnił w cenie ofertowej wszystkie wymagania i zobowiązania zawarte we wszystkich częściach dokumentów zamówienia, zgodnie z obowiązującymi normami i przepisami, zarówno te które zostały wyraźnie określone bądź jedynie zasygnalizowane, i że odpowiednio wycenił pozycje kosztorysu ofertowego. </w:t>
      </w:r>
    </w:p>
    <w:p w14:paraId="53919BE4" w14:textId="54BBA724" w:rsidR="007F1661" w:rsidRPr="00CE3B92" w:rsidRDefault="007F1661" w:rsidP="007F1661">
      <w:pPr>
        <w:numPr>
          <w:ilvl w:val="0"/>
          <w:numId w:val="11"/>
        </w:numPr>
        <w:tabs>
          <w:tab w:val="clear" w:pos="720"/>
          <w:tab w:val="num" w:pos="426"/>
        </w:tabs>
        <w:spacing w:line="276" w:lineRule="auto"/>
        <w:ind w:left="426" w:hanging="426"/>
        <w:jc w:val="both"/>
        <w:rPr>
          <w:color w:val="000000" w:themeColor="text1"/>
          <w:sz w:val="22"/>
        </w:rPr>
      </w:pPr>
      <w:r w:rsidRPr="00CE3B92">
        <w:rPr>
          <w:b/>
          <w:bCs/>
          <w:color w:val="000000" w:themeColor="text1"/>
          <w:sz w:val="22"/>
        </w:rPr>
        <w:t>Wykonawca zobowiązany jest dołączyć do oferty kosztorys ofertow</w:t>
      </w:r>
      <w:r>
        <w:rPr>
          <w:b/>
          <w:bCs/>
          <w:color w:val="000000" w:themeColor="text1"/>
          <w:sz w:val="22"/>
        </w:rPr>
        <w:t>y</w:t>
      </w:r>
      <w:r w:rsidRPr="00CE3B92">
        <w:rPr>
          <w:b/>
          <w:bCs/>
          <w:color w:val="000000" w:themeColor="text1"/>
          <w:sz w:val="22"/>
        </w:rPr>
        <w:t>, który powinien</w:t>
      </w:r>
      <w:r w:rsidR="00855FA5">
        <w:rPr>
          <w:b/>
          <w:bCs/>
          <w:color w:val="000000" w:themeColor="text1"/>
          <w:sz w:val="22"/>
        </w:rPr>
        <w:t xml:space="preserve"> </w:t>
      </w:r>
      <w:r w:rsidRPr="00CE3B92">
        <w:rPr>
          <w:b/>
          <w:bCs/>
          <w:color w:val="000000" w:themeColor="text1"/>
          <w:sz w:val="22"/>
        </w:rPr>
        <w:t>zawierać wycenę wszystkich pozycji kosztorysowych z podaniem co najmniej ich ilości, cen jednostkowych i wartości.</w:t>
      </w:r>
      <w:r w:rsidRPr="00CE3B92">
        <w:rPr>
          <w:color w:val="000000" w:themeColor="text1"/>
          <w:sz w:val="22"/>
        </w:rPr>
        <w:t xml:space="preserve"> Ceny jednostkowe określone przez Wykonawcę w kosztorysie ofertowym obowiązywać będą przez okres ważności umowy. Zamawiający wskazuje, iż kosztorys ofertowy składny jest przez Wykonawcę dla oceny ewentualnej rażąco niskiej ceny oferty oraz dla ewentualnej możliwości rozliczenia robót w przypadku rezygnacji z realizacji części zamówienia lub odstąpienia od umowy albo części robót objętych umową. Kosztorys ofertowy  nie podlega ocenie pod kątem zgodności treści pozycji z dokumentami zamówienia. </w:t>
      </w:r>
      <w:r w:rsidRPr="00CE3B92">
        <w:rPr>
          <w:b/>
          <w:bCs/>
          <w:color w:val="000000" w:themeColor="text1"/>
          <w:sz w:val="22"/>
        </w:rPr>
        <w:t>Brak złożenia kosztorysu ofertowego spowoduje odrzucenie oferty</w:t>
      </w:r>
      <w:r w:rsidRPr="00CE3B92">
        <w:rPr>
          <w:color w:val="000000" w:themeColor="text1"/>
          <w:sz w:val="22"/>
        </w:rPr>
        <w:t>.</w:t>
      </w:r>
    </w:p>
    <w:p w14:paraId="14164C2D" w14:textId="77777777" w:rsidR="007F1661" w:rsidRPr="00CE3B92" w:rsidRDefault="007F1661" w:rsidP="007F1661">
      <w:pPr>
        <w:numPr>
          <w:ilvl w:val="0"/>
          <w:numId w:val="11"/>
        </w:numPr>
        <w:tabs>
          <w:tab w:val="clear" w:pos="720"/>
          <w:tab w:val="num" w:pos="426"/>
        </w:tabs>
        <w:spacing w:line="276" w:lineRule="auto"/>
        <w:ind w:left="426" w:hanging="426"/>
        <w:jc w:val="both"/>
        <w:rPr>
          <w:color w:val="000000" w:themeColor="text1"/>
          <w:sz w:val="22"/>
        </w:rPr>
      </w:pPr>
      <w:r w:rsidRPr="00CE3B92">
        <w:rPr>
          <w:color w:val="000000" w:themeColor="text1"/>
          <w:sz w:val="22"/>
        </w:rPr>
        <w:t>Ceną oferty jest kwota wymieniona w Formularzu ofertowym wynikająca z wypełnionego kosztorysu ofertowego Wykonawcy, sporządzonego w oparciu o dokumenty zamówienia.</w:t>
      </w:r>
    </w:p>
    <w:p w14:paraId="367525BA" w14:textId="336C2318" w:rsidR="007F1661" w:rsidRPr="00CE3B92" w:rsidRDefault="007F1661" w:rsidP="007F1661">
      <w:pPr>
        <w:numPr>
          <w:ilvl w:val="0"/>
          <w:numId w:val="11"/>
        </w:numPr>
        <w:tabs>
          <w:tab w:val="clear" w:pos="720"/>
          <w:tab w:val="num" w:pos="426"/>
        </w:tabs>
        <w:spacing w:line="276" w:lineRule="auto"/>
        <w:ind w:left="426" w:hanging="426"/>
        <w:jc w:val="both"/>
        <w:rPr>
          <w:sz w:val="22"/>
        </w:rPr>
      </w:pPr>
      <w:r w:rsidRPr="00CE3B92">
        <w:rPr>
          <w:color w:val="000000" w:themeColor="text1"/>
          <w:sz w:val="22"/>
        </w:rPr>
        <w:t>Kwota wskazana w Formularzu ofertowym powinna być podana z dokładnością do dwóch miejsc po przecinku</w:t>
      </w:r>
      <w:r w:rsidR="006A3842">
        <w:rPr>
          <w:color w:val="000000" w:themeColor="text1"/>
          <w:sz w:val="22"/>
        </w:rPr>
        <w:t>.</w:t>
      </w:r>
    </w:p>
    <w:p w14:paraId="47352012" w14:textId="77777777" w:rsidR="007F1661" w:rsidRPr="00CE3B92" w:rsidRDefault="007F1661" w:rsidP="007F1661">
      <w:pPr>
        <w:numPr>
          <w:ilvl w:val="0"/>
          <w:numId w:val="11"/>
        </w:numPr>
        <w:tabs>
          <w:tab w:val="clear" w:pos="720"/>
          <w:tab w:val="num" w:pos="426"/>
        </w:tabs>
        <w:spacing w:line="276" w:lineRule="auto"/>
        <w:ind w:left="426" w:hanging="426"/>
        <w:jc w:val="both"/>
        <w:rPr>
          <w:sz w:val="22"/>
        </w:rPr>
      </w:pPr>
      <w:r w:rsidRPr="00CE3B92">
        <w:rPr>
          <w:sz w:val="22"/>
        </w:rPr>
        <w:t>Jeżeli zostanie złożona oferta, której wybór prowadziłby do powstania u Zamawiającego obowiązku podatkowego zgodnie z ustawą VAT dla celów zastosowania kryterium ceny lub kosztu zamawiający doliczy do przedstawionej w tej ofercie ceny kwotę podatku od towarów i usług, którą miałby obowiązek rozliczyć. Wykonawca, składając taką ofertę, w Formularzu ofertowym ma obowiązek:</w:t>
      </w:r>
    </w:p>
    <w:p w14:paraId="5C1C21A9" w14:textId="77777777" w:rsidR="007F1661" w:rsidRPr="00CE3B92" w:rsidRDefault="007F1661" w:rsidP="007F1661">
      <w:pPr>
        <w:pStyle w:val="Akapitzlist"/>
        <w:numPr>
          <w:ilvl w:val="3"/>
          <w:numId w:val="17"/>
        </w:numPr>
        <w:spacing w:line="276" w:lineRule="auto"/>
        <w:ind w:left="851" w:hanging="426"/>
        <w:jc w:val="both"/>
        <w:rPr>
          <w:sz w:val="22"/>
        </w:rPr>
      </w:pPr>
      <w:r w:rsidRPr="00CE3B92">
        <w:rPr>
          <w:sz w:val="22"/>
        </w:rPr>
        <w:t>poinformowania Zamawiającego, że wybór jego oferty będzie prowadził do powstania u Zamawiającego obowiązku podatkowego,</w:t>
      </w:r>
    </w:p>
    <w:p w14:paraId="3E444967" w14:textId="77777777" w:rsidR="007F1661" w:rsidRPr="00CE3B92" w:rsidRDefault="007F1661" w:rsidP="007F1661">
      <w:pPr>
        <w:pStyle w:val="Akapitzlist"/>
        <w:numPr>
          <w:ilvl w:val="3"/>
          <w:numId w:val="17"/>
        </w:numPr>
        <w:spacing w:line="276" w:lineRule="auto"/>
        <w:ind w:left="851" w:hanging="426"/>
        <w:jc w:val="both"/>
        <w:rPr>
          <w:sz w:val="22"/>
        </w:rPr>
      </w:pPr>
      <w:r w:rsidRPr="00CE3B92">
        <w:rPr>
          <w:sz w:val="22"/>
        </w:rPr>
        <w:t>wskazania nazwy (rodzaju) towaru lub usługi, których dostawa lub świadczenie będą prowadziły do powstania obowiązku podatkowego,</w:t>
      </w:r>
    </w:p>
    <w:p w14:paraId="5CC0DBAB" w14:textId="77777777" w:rsidR="007F1661" w:rsidRPr="00CE3B92" w:rsidRDefault="007F1661" w:rsidP="007F1661">
      <w:pPr>
        <w:pStyle w:val="Akapitzlist"/>
        <w:numPr>
          <w:ilvl w:val="3"/>
          <w:numId w:val="17"/>
        </w:numPr>
        <w:spacing w:line="276" w:lineRule="auto"/>
        <w:ind w:left="851" w:hanging="426"/>
        <w:jc w:val="both"/>
        <w:rPr>
          <w:sz w:val="22"/>
        </w:rPr>
      </w:pPr>
      <w:r w:rsidRPr="00CE3B92">
        <w:rPr>
          <w:sz w:val="22"/>
        </w:rPr>
        <w:lastRenderedPageBreak/>
        <w:t>wskazania wartości towaru lub usługi objętego obowiązkiem podatkowym Zamawiającego, bez kwoty podatku,</w:t>
      </w:r>
    </w:p>
    <w:p w14:paraId="6DB8147F" w14:textId="77777777" w:rsidR="007F1661" w:rsidRDefault="007F1661" w:rsidP="007F1661">
      <w:pPr>
        <w:pStyle w:val="Akapitzlist"/>
        <w:numPr>
          <w:ilvl w:val="3"/>
          <w:numId w:val="17"/>
        </w:numPr>
        <w:spacing w:line="276" w:lineRule="auto"/>
        <w:ind w:left="851" w:hanging="426"/>
        <w:jc w:val="both"/>
        <w:rPr>
          <w:sz w:val="22"/>
        </w:rPr>
      </w:pPr>
      <w:r w:rsidRPr="00CE3B92">
        <w:rPr>
          <w:sz w:val="22"/>
        </w:rPr>
        <w:t>wskazania stawki podatku od towarów i usług, która zgodnie z wiedzą wykonawcy, będzie miała zastosowanie.</w:t>
      </w:r>
    </w:p>
    <w:p w14:paraId="4F63BC87" w14:textId="77777777" w:rsidR="00855FA5" w:rsidRDefault="00855FA5" w:rsidP="00855FA5">
      <w:pPr>
        <w:spacing w:line="276" w:lineRule="auto"/>
        <w:jc w:val="both"/>
        <w:rPr>
          <w:sz w:val="22"/>
        </w:rPr>
      </w:pPr>
    </w:p>
    <w:p w14:paraId="155A377E" w14:textId="77777777" w:rsidR="00855FA5" w:rsidRPr="00855FA5" w:rsidRDefault="00855FA5" w:rsidP="00855FA5">
      <w:pPr>
        <w:spacing w:line="276" w:lineRule="auto"/>
        <w:jc w:val="both"/>
        <w:rPr>
          <w:sz w:val="22"/>
        </w:rPr>
      </w:pPr>
    </w:p>
    <w:p w14:paraId="077E5D7E" w14:textId="77777777" w:rsidR="007B7170" w:rsidRPr="003F5D73" w:rsidRDefault="007B7170" w:rsidP="001467AD">
      <w:pPr>
        <w:pStyle w:val="Nagwek3"/>
        <w:numPr>
          <w:ilvl w:val="0"/>
          <w:numId w:val="10"/>
        </w:numPr>
        <w:spacing w:line="276" w:lineRule="auto"/>
        <w:ind w:left="567" w:hanging="425"/>
        <w:jc w:val="both"/>
        <w:rPr>
          <w:caps/>
          <w:sz w:val="22"/>
        </w:rPr>
      </w:pPr>
      <w:r w:rsidRPr="003F5D73">
        <w:rPr>
          <w:caps/>
          <w:sz w:val="22"/>
        </w:rPr>
        <w:t xml:space="preserve">MIEJSCE I TERMIN SKŁADANIA </w:t>
      </w:r>
      <w:r w:rsidR="002A5C24" w:rsidRPr="003F5D73">
        <w:rPr>
          <w:caps/>
          <w:sz w:val="22"/>
        </w:rPr>
        <w:t xml:space="preserve">i otwarcia </w:t>
      </w:r>
      <w:r w:rsidRPr="003F5D73">
        <w:rPr>
          <w:caps/>
          <w:sz w:val="22"/>
        </w:rPr>
        <w:t>OFERT</w:t>
      </w:r>
    </w:p>
    <w:p w14:paraId="15D567B1" w14:textId="77777777" w:rsidR="007B7170" w:rsidRPr="003F5D73" w:rsidRDefault="007B7170" w:rsidP="001467AD">
      <w:pPr>
        <w:pStyle w:val="Nagwek3"/>
        <w:spacing w:line="276" w:lineRule="auto"/>
        <w:rPr>
          <w:caps/>
          <w:sz w:val="22"/>
        </w:rPr>
      </w:pPr>
    </w:p>
    <w:p w14:paraId="5958EB59" w14:textId="48AF8717" w:rsidR="007B7170" w:rsidRPr="004E601C" w:rsidRDefault="0093167C" w:rsidP="001467AD">
      <w:pPr>
        <w:spacing w:line="276" w:lineRule="auto"/>
        <w:jc w:val="both"/>
        <w:rPr>
          <w:sz w:val="22"/>
          <w:szCs w:val="22"/>
        </w:rPr>
      </w:pPr>
      <w:r w:rsidRPr="003F5D73">
        <w:rPr>
          <w:sz w:val="22"/>
        </w:rPr>
        <w:t xml:space="preserve">Oferty należy składać w </w:t>
      </w:r>
      <w:r w:rsidRPr="00CC6ACD">
        <w:rPr>
          <w:sz w:val="22"/>
        </w:rPr>
        <w:t xml:space="preserve">terminie do dnia </w:t>
      </w:r>
      <w:r w:rsidR="00CC6ACD" w:rsidRPr="00CC6ACD">
        <w:rPr>
          <w:b/>
          <w:bCs/>
          <w:sz w:val="22"/>
        </w:rPr>
        <w:t>11.12.</w:t>
      </w:r>
      <w:r w:rsidR="007F1661" w:rsidRPr="00CC6ACD">
        <w:rPr>
          <w:b/>
          <w:bCs/>
          <w:sz w:val="22"/>
        </w:rPr>
        <w:t xml:space="preserve">2025 </w:t>
      </w:r>
      <w:r w:rsidRPr="00CC6ACD">
        <w:rPr>
          <w:b/>
          <w:sz w:val="22"/>
        </w:rPr>
        <w:t xml:space="preserve">r. do godz. 09:00 </w:t>
      </w:r>
      <w:r w:rsidRPr="00CC6ACD">
        <w:rPr>
          <w:bCs/>
          <w:sz w:val="22"/>
        </w:rPr>
        <w:t>przy pomocy interaktywnego „Formularza ofertowego” udostępnionego przez Zamawiającego na Platformie e-Zamówienia i zamieszczonego w podglądzie postępowania w zakładce „Informacje podstawowe”</w:t>
      </w:r>
      <w:r w:rsidRPr="00CC6ACD">
        <w:rPr>
          <w:sz w:val="22"/>
          <w:szCs w:val="22"/>
        </w:rPr>
        <w:t>.</w:t>
      </w:r>
    </w:p>
    <w:p w14:paraId="715777EA" w14:textId="77777777" w:rsidR="007F1661" w:rsidRDefault="007F1661" w:rsidP="001467AD">
      <w:pPr>
        <w:spacing w:line="276" w:lineRule="auto"/>
        <w:jc w:val="both"/>
        <w:rPr>
          <w:sz w:val="22"/>
        </w:rPr>
      </w:pPr>
    </w:p>
    <w:p w14:paraId="7DBCE5AF" w14:textId="77777777" w:rsidR="00CC6ACD" w:rsidRPr="004E601C" w:rsidRDefault="00CC6ACD" w:rsidP="001467AD">
      <w:pPr>
        <w:spacing w:line="276" w:lineRule="auto"/>
        <w:jc w:val="both"/>
        <w:rPr>
          <w:sz w:val="22"/>
        </w:rPr>
      </w:pPr>
    </w:p>
    <w:p w14:paraId="779C0170" w14:textId="77777777" w:rsidR="007B7170" w:rsidRPr="004E601C" w:rsidRDefault="007B7170" w:rsidP="001467AD">
      <w:pPr>
        <w:pStyle w:val="Nagwek3"/>
        <w:numPr>
          <w:ilvl w:val="0"/>
          <w:numId w:val="10"/>
        </w:numPr>
        <w:spacing w:line="276" w:lineRule="auto"/>
        <w:ind w:left="567" w:hanging="425"/>
        <w:jc w:val="both"/>
        <w:rPr>
          <w:caps/>
          <w:sz w:val="22"/>
        </w:rPr>
      </w:pPr>
      <w:r w:rsidRPr="004E601C">
        <w:rPr>
          <w:caps/>
          <w:sz w:val="22"/>
        </w:rPr>
        <w:t>TERMIN ZWIĄZANIA OFERTĄ</w:t>
      </w:r>
    </w:p>
    <w:p w14:paraId="36F02478" w14:textId="77777777" w:rsidR="007B7170" w:rsidRPr="004E601C" w:rsidRDefault="007B7170" w:rsidP="001467AD">
      <w:pPr>
        <w:pStyle w:val="Tekstpodstawowy"/>
        <w:spacing w:line="276" w:lineRule="auto"/>
        <w:rPr>
          <w:b/>
          <w:sz w:val="22"/>
        </w:rPr>
      </w:pPr>
    </w:p>
    <w:p w14:paraId="53C03B2B" w14:textId="496026E8" w:rsidR="00550CC3" w:rsidRPr="004E601C" w:rsidRDefault="007F1661" w:rsidP="001467AD">
      <w:pPr>
        <w:spacing w:line="276" w:lineRule="auto"/>
        <w:jc w:val="both"/>
        <w:rPr>
          <w:b/>
          <w:sz w:val="22"/>
        </w:rPr>
      </w:pPr>
      <w:bookmarkStart w:id="15" w:name="_Hlk76550613"/>
      <w:r w:rsidRPr="004E601C">
        <w:rPr>
          <w:sz w:val="22"/>
        </w:rPr>
        <w:t xml:space="preserve">Wykonawcy pozostają związani złożoną przez </w:t>
      </w:r>
      <w:r w:rsidRPr="00CC6ACD">
        <w:rPr>
          <w:sz w:val="22"/>
        </w:rPr>
        <w:t xml:space="preserve">siebie ofertą do dnia </w:t>
      </w:r>
      <w:r w:rsidR="00CC6ACD" w:rsidRPr="00CC6ACD">
        <w:rPr>
          <w:b/>
          <w:bCs/>
          <w:sz w:val="22"/>
        </w:rPr>
        <w:t>09.01.2026</w:t>
      </w:r>
      <w:r w:rsidRPr="00CC6ACD">
        <w:rPr>
          <w:b/>
          <w:sz w:val="22"/>
        </w:rPr>
        <w:t xml:space="preserve"> r.</w:t>
      </w:r>
      <w:bookmarkEnd w:id="15"/>
    </w:p>
    <w:p w14:paraId="701D6ACF" w14:textId="77777777" w:rsidR="00B37041" w:rsidRPr="004E601C" w:rsidRDefault="00B37041" w:rsidP="001467AD">
      <w:pPr>
        <w:spacing w:line="276" w:lineRule="auto"/>
        <w:jc w:val="both"/>
        <w:rPr>
          <w:b/>
          <w:sz w:val="22"/>
        </w:rPr>
      </w:pPr>
    </w:p>
    <w:p w14:paraId="732BF851" w14:textId="77777777" w:rsidR="007F1661" w:rsidRPr="004E601C" w:rsidRDefault="007F1661" w:rsidP="001467AD">
      <w:pPr>
        <w:spacing w:line="276" w:lineRule="auto"/>
        <w:jc w:val="both"/>
        <w:rPr>
          <w:b/>
          <w:sz w:val="22"/>
        </w:rPr>
      </w:pPr>
    </w:p>
    <w:p w14:paraId="2A31FDD4" w14:textId="77777777" w:rsidR="007B7170" w:rsidRPr="004E601C" w:rsidRDefault="007B7170" w:rsidP="001467AD">
      <w:pPr>
        <w:pStyle w:val="Nagwek3"/>
        <w:numPr>
          <w:ilvl w:val="0"/>
          <w:numId w:val="10"/>
        </w:numPr>
        <w:spacing w:line="276" w:lineRule="auto"/>
        <w:ind w:left="567" w:hanging="425"/>
        <w:jc w:val="both"/>
        <w:rPr>
          <w:caps/>
          <w:sz w:val="22"/>
        </w:rPr>
      </w:pPr>
      <w:r w:rsidRPr="004E601C">
        <w:rPr>
          <w:caps/>
          <w:sz w:val="22"/>
        </w:rPr>
        <w:t>TRYB OTWARCIA OFERT</w:t>
      </w:r>
    </w:p>
    <w:p w14:paraId="5AE381DC" w14:textId="77777777" w:rsidR="007B7170" w:rsidRPr="004E601C" w:rsidRDefault="007B7170" w:rsidP="001467AD">
      <w:pPr>
        <w:spacing w:line="276" w:lineRule="auto"/>
        <w:rPr>
          <w:sz w:val="22"/>
        </w:rPr>
      </w:pPr>
    </w:p>
    <w:p w14:paraId="64F9B893" w14:textId="4A8AF0EC" w:rsidR="00EB0C98" w:rsidRPr="004E601C" w:rsidRDefault="00EB0C98" w:rsidP="001467AD">
      <w:pPr>
        <w:numPr>
          <w:ilvl w:val="0"/>
          <w:numId w:val="2"/>
        </w:numPr>
        <w:tabs>
          <w:tab w:val="clear" w:pos="720"/>
          <w:tab w:val="num" w:pos="426"/>
        </w:tabs>
        <w:spacing w:line="276" w:lineRule="auto"/>
        <w:ind w:left="426" w:hanging="426"/>
        <w:jc w:val="both"/>
        <w:rPr>
          <w:sz w:val="22"/>
        </w:rPr>
      </w:pPr>
      <w:r w:rsidRPr="004E601C">
        <w:rPr>
          <w:sz w:val="22"/>
        </w:rPr>
        <w:t>Otwarcie ofert nastąpi w dniu</w:t>
      </w:r>
      <w:bookmarkStart w:id="16" w:name="_Hlk76550627"/>
      <w:r w:rsidR="00DC6E20" w:rsidRPr="004E601C">
        <w:rPr>
          <w:sz w:val="22"/>
        </w:rPr>
        <w:t xml:space="preserve"> </w:t>
      </w:r>
      <w:r w:rsidR="00CC6ACD" w:rsidRPr="00CC6ACD">
        <w:rPr>
          <w:b/>
          <w:bCs/>
          <w:sz w:val="22"/>
        </w:rPr>
        <w:t xml:space="preserve">11.12.2025 </w:t>
      </w:r>
      <w:r w:rsidR="00CC6ACD" w:rsidRPr="00CC6ACD">
        <w:rPr>
          <w:b/>
          <w:sz w:val="22"/>
        </w:rPr>
        <w:t xml:space="preserve">r. </w:t>
      </w:r>
      <w:r w:rsidR="00DE4259" w:rsidRPr="004E601C">
        <w:rPr>
          <w:b/>
          <w:sz w:val="22"/>
        </w:rPr>
        <w:t xml:space="preserve">o godz. </w:t>
      </w:r>
      <w:r w:rsidR="006A4B4F" w:rsidRPr="004E601C">
        <w:rPr>
          <w:b/>
          <w:sz w:val="22"/>
        </w:rPr>
        <w:t>1</w:t>
      </w:r>
      <w:r w:rsidR="00DC6E20" w:rsidRPr="004E601C">
        <w:rPr>
          <w:b/>
          <w:sz w:val="22"/>
        </w:rPr>
        <w:t>0</w:t>
      </w:r>
      <w:r w:rsidR="006A4B4F" w:rsidRPr="004E601C">
        <w:rPr>
          <w:b/>
          <w:sz w:val="22"/>
        </w:rPr>
        <w:t>.00</w:t>
      </w:r>
      <w:bookmarkEnd w:id="16"/>
      <w:r w:rsidR="009102F1" w:rsidRPr="004E601C">
        <w:rPr>
          <w:bCs/>
          <w:sz w:val="22"/>
        </w:rPr>
        <w:t>,</w:t>
      </w:r>
      <w:r w:rsidR="006A4B4F" w:rsidRPr="004E601C">
        <w:rPr>
          <w:sz w:val="22"/>
        </w:rPr>
        <w:t xml:space="preserve"> </w:t>
      </w:r>
      <w:r w:rsidR="009102F1" w:rsidRPr="004E601C">
        <w:rPr>
          <w:sz w:val="22"/>
        </w:rPr>
        <w:t>poprzez użycie mechanizmu do odszyfrowania ofert dostępnego Platformie e-Zamówienia</w:t>
      </w:r>
      <w:r w:rsidR="00634D94" w:rsidRPr="004E601C">
        <w:rPr>
          <w:sz w:val="22"/>
        </w:rPr>
        <w:t>.</w:t>
      </w:r>
    </w:p>
    <w:p w14:paraId="5B2ACF92" w14:textId="77777777" w:rsidR="00685217" w:rsidRPr="00561092" w:rsidRDefault="00783FB8" w:rsidP="001467AD">
      <w:pPr>
        <w:numPr>
          <w:ilvl w:val="0"/>
          <w:numId w:val="2"/>
        </w:numPr>
        <w:tabs>
          <w:tab w:val="clear" w:pos="720"/>
          <w:tab w:val="num" w:pos="426"/>
        </w:tabs>
        <w:spacing w:line="276" w:lineRule="auto"/>
        <w:ind w:left="426" w:hanging="426"/>
        <w:jc w:val="both"/>
        <w:rPr>
          <w:sz w:val="22"/>
        </w:rPr>
      </w:pPr>
      <w:r w:rsidRPr="004E601C">
        <w:rPr>
          <w:sz w:val="22"/>
        </w:rPr>
        <w:t xml:space="preserve">Zamawiający najpóźniej </w:t>
      </w:r>
      <w:r w:rsidR="00685217" w:rsidRPr="004E601C">
        <w:rPr>
          <w:sz w:val="22"/>
        </w:rPr>
        <w:t xml:space="preserve">przed otwarciem ofert </w:t>
      </w:r>
      <w:r w:rsidRPr="004E601C">
        <w:rPr>
          <w:sz w:val="22"/>
        </w:rPr>
        <w:t>udostępni na stronie</w:t>
      </w:r>
      <w:r w:rsidRPr="003F5D73">
        <w:rPr>
          <w:sz w:val="22"/>
        </w:rPr>
        <w:t xml:space="preserve"> internetowej prowadzonego </w:t>
      </w:r>
      <w:r w:rsidRPr="00561092">
        <w:rPr>
          <w:sz w:val="22"/>
        </w:rPr>
        <w:t>postępowania informację o kwocie</w:t>
      </w:r>
      <w:r w:rsidR="00685217" w:rsidRPr="00561092">
        <w:rPr>
          <w:sz w:val="22"/>
        </w:rPr>
        <w:t xml:space="preserve"> jaką zamierza przeznaczyć na sfinansowanie zamówienia,</w:t>
      </w:r>
    </w:p>
    <w:p w14:paraId="1469EAA9" w14:textId="77777777" w:rsidR="00B849CA" w:rsidRPr="00561092" w:rsidRDefault="00B849CA" w:rsidP="001467AD">
      <w:pPr>
        <w:numPr>
          <w:ilvl w:val="0"/>
          <w:numId w:val="2"/>
        </w:numPr>
        <w:tabs>
          <w:tab w:val="clear" w:pos="720"/>
          <w:tab w:val="num" w:pos="426"/>
        </w:tabs>
        <w:spacing w:line="276" w:lineRule="auto"/>
        <w:ind w:left="426" w:hanging="426"/>
        <w:jc w:val="both"/>
        <w:rPr>
          <w:sz w:val="22"/>
          <w:szCs w:val="22"/>
        </w:rPr>
      </w:pPr>
      <w:r w:rsidRPr="00561092">
        <w:rPr>
          <w:sz w:val="22"/>
          <w:szCs w:val="22"/>
        </w:rPr>
        <w:t xml:space="preserve">Niezwłocznie po otwarciu ofert Zamawiający </w:t>
      </w:r>
      <w:r w:rsidR="002C2351" w:rsidRPr="00561092">
        <w:rPr>
          <w:sz w:val="22"/>
          <w:szCs w:val="22"/>
        </w:rPr>
        <w:t xml:space="preserve">udostępni </w:t>
      </w:r>
      <w:r w:rsidRPr="00561092">
        <w:rPr>
          <w:sz w:val="22"/>
          <w:szCs w:val="22"/>
        </w:rPr>
        <w:t xml:space="preserve">na stronie internetowej </w:t>
      </w:r>
      <w:r w:rsidR="002C2351" w:rsidRPr="00561092">
        <w:rPr>
          <w:sz w:val="22"/>
          <w:szCs w:val="22"/>
        </w:rPr>
        <w:t xml:space="preserve">prowadzonego postępowania </w:t>
      </w:r>
      <w:r w:rsidR="00446FF9" w:rsidRPr="00561092">
        <w:rPr>
          <w:sz w:val="22"/>
          <w:szCs w:val="22"/>
        </w:rPr>
        <w:t>informacj</w:t>
      </w:r>
      <w:r w:rsidR="002C2351" w:rsidRPr="00561092">
        <w:rPr>
          <w:sz w:val="22"/>
          <w:szCs w:val="22"/>
        </w:rPr>
        <w:t>e o:</w:t>
      </w:r>
    </w:p>
    <w:p w14:paraId="3E5C07F9" w14:textId="77777777" w:rsidR="002C2351" w:rsidRPr="00561092" w:rsidRDefault="00972E78" w:rsidP="001467AD">
      <w:pPr>
        <w:pStyle w:val="Akapitzlist"/>
        <w:numPr>
          <w:ilvl w:val="0"/>
          <w:numId w:val="19"/>
        </w:numPr>
        <w:tabs>
          <w:tab w:val="num" w:pos="851"/>
        </w:tabs>
        <w:spacing w:line="276" w:lineRule="auto"/>
        <w:ind w:left="851" w:hanging="426"/>
        <w:jc w:val="both"/>
        <w:rPr>
          <w:sz w:val="22"/>
          <w:szCs w:val="22"/>
        </w:rPr>
      </w:pPr>
      <w:r w:rsidRPr="00561092">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561092" w:rsidRDefault="00972E78" w:rsidP="001467AD">
      <w:pPr>
        <w:pStyle w:val="Akapitzlist"/>
        <w:numPr>
          <w:ilvl w:val="0"/>
          <w:numId w:val="19"/>
        </w:numPr>
        <w:tabs>
          <w:tab w:val="num" w:pos="851"/>
        </w:tabs>
        <w:spacing w:line="276" w:lineRule="auto"/>
        <w:ind w:left="851" w:hanging="426"/>
        <w:jc w:val="both"/>
        <w:rPr>
          <w:sz w:val="22"/>
          <w:szCs w:val="22"/>
        </w:rPr>
      </w:pPr>
      <w:r w:rsidRPr="00561092">
        <w:rPr>
          <w:sz w:val="22"/>
          <w:szCs w:val="22"/>
        </w:rPr>
        <w:t>cenach lub kosztach zawartych w ofertach.</w:t>
      </w:r>
    </w:p>
    <w:p w14:paraId="1120DD9A" w14:textId="77777777" w:rsidR="002D18F2" w:rsidRDefault="002D18F2" w:rsidP="001467AD">
      <w:pPr>
        <w:spacing w:line="276" w:lineRule="auto"/>
        <w:jc w:val="both"/>
        <w:rPr>
          <w:sz w:val="22"/>
          <w:szCs w:val="22"/>
        </w:rPr>
      </w:pPr>
    </w:p>
    <w:p w14:paraId="5B3CCB8E" w14:textId="77777777" w:rsidR="00EE56AA" w:rsidRPr="00561092" w:rsidRDefault="00EE56AA" w:rsidP="001467AD">
      <w:pPr>
        <w:spacing w:line="276" w:lineRule="auto"/>
        <w:jc w:val="both"/>
        <w:rPr>
          <w:sz w:val="22"/>
          <w:szCs w:val="22"/>
        </w:rPr>
      </w:pPr>
    </w:p>
    <w:p w14:paraId="34E20D33" w14:textId="77777777" w:rsidR="007B7170" w:rsidRPr="00561092" w:rsidRDefault="007B7170" w:rsidP="001467AD">
      <w:pPr>
        <w:pStyle w:val="Nagwek3"/>
        <w:numPr>
          <w:ilvl w:val="0"/>
          <w:numId w:val="10"/>
        </w:numPr>
        <w:spacing w:line="276" w:lineRule="auto"/>
        <w:ind w:left="567" w:hanging="425"/>
        <w:jc w:val="both"/>
        <w:rPr>
          <w:caps/>
          <w:sz w:val="22"/>
        </w:rPr>
      </w:pPr>
      <w:r w:rsidRPr="00561092">
        <w:rPr>
          <w:caps/>
          <w:sz w:val="22"/>
        </w:rPr>
        <w:t>INFORMACJE DOTYCZĄCE OCENY OFERT - KRYTERIA OCENY OFERT</w:t>
      </w:r>
    </w:p>
    <w:p w14:paraId="48528C6C" w14:textId="7BC46D0C" w:rsidR="00A72583" w:rsidRPr="00561092" w:rsidRDefault="00A72583" w:rsidP="001467AD">
      <w:pPr>
        <w:spacing w:line="276" w:lineRule="auto"/>
        <w:rPr>
          <w:highlight w:val="lightGray"/>
        </w:rPr>
      </w:pPr>
    </w:p>
    <w:p w14:paraId="64EC525D" w14:textId="2B21BFE3" w:rsidR="005E2D6C" w:rsidRPr="00561092" w:rsidRDefault="00EE56AA" w:rsidP="001467AD">
      <w:pPr>
        <w:numPr>
          <w:ilvl w:val="0"/>
          <w:numId w:val="23"/>
        </w:numPr>
        <w:tabs>
          <w:tab w:val="clear" w:pos="720"/>
          <w:tab w:val="num" w:pos="360"/>
        </w:tabs>
        <w:spacing w:line="276" w:lineRule="auto"/>
        <w:ind w:left="360"/>
        <w:jc w:val="both"/>
        <w:rPr>
          <w:sz w:val="22"/>
        </w:rPr>
      </w:pPr>
      <w:r w:rsidRPr="00561092">
        <w:rPr>
          <w:sz w:val="22"/>
        </w:rPr>
        <w:t>Przy ocenie ofert i wyborze najkorzystniejszej oferty</w:t>
      </w:r>
      <w:r>
        <w:rPr>
          <w:sz w:val="22"/>
        </w:rPr>
        <w:t xml:space="preserve"> </w:t>
      </w:r>
      <w:r w:rsidRPr="00561092">
        <w:rPr>
          <w:sz w:val="22"/>
        </w:rPr>
        <w:t>zamawiający będzie się kierował następującymi kryteriami: Cena – 60%, Gwarancja i rękojmia za wady – 40%.</w:t>
      </w:r>
    </w:p>
    <w:p w14:paraId="5920A6E1" w14:textId="77777777" w:rsidR="005E2D6C" w:rsidRPr="00561092" w:rsidRDefault="005E2D6C" w:rsidP="001467AD">
      <w:pPr>
        <w:numPr>
          <w:ilvl w:val="0"/>
          <w:numId w:val="23"/>
        </w:numPr>
        <w:tabs>
          <w:tab w:val="clear" w:pos="720"/>
          <w:tab w:val="num" w:pos="360"/>
        </w:tabs>
        <w:spacing w:line="276" w:lineRule="auto"/>
        <w:ind w:left="360"/>
        <w:jc w:val="both"/>
        <w:rPr>
          <w:sz w:val="22"/>
        </w:rPr>
      </w:pPr>
      <w:r w:rsidRPr="00561092">
        <w:rPr>
          <w:sz w:val="22"/>
        </w:rPr>
        <w:t>Pojęcie ceny oraz sposób jej obliczenia zostały określone w części XI niniejszej SWZ.</w:t>
      </w:r>
    </w:p>
    <w:p w14:paraId="5675E366" w14:textId="66ED5DE3" w:rsidR="005E2D6C" w:rsidRPr="0029028B" w:rsidRDefault="005E2D6C" w:rsidP="001467AD">
      <w:pPr>
        <w:numPr>
          <w:ilvl w:val="0"/>
          <w:numId w:val="23"/>
        </w:numPr>
        <w:tabs>
          <w:tab w:val="clear" w:pos="720"/>
          <w:tab w:val="num" w:pos="360"/>
        </w:tabs>
        <w:spacing w:line="276" w:lineRule="auto"/>
        <w:ind w:left="360"/>
        <w:jc w:val="both"/>
        <w:rPr>
          <w:sz w:val="22"/>
        </w:rPr>
      </w:pPr>
      <w:r w:rsidRPr="00561092">
        <w:rPr>
          <w:sz w:val="22"/>
        </w:rPr>
        <w:t>Liczba punktów przyznanych w kryterium Cena zostanie wyliczona według następującego wzoru:</w:t>
      </w:r>
    </w:p>
    <w:p w14:paraId="19E85AA5" w14:textId="3BE83869" w:rsidR="005E2D6C" w:rsidRPr="00561092" w:rsidRDefault="003066F6" w:rsidP="001467AD">
      <w:pPr>
        <w:pStyle w:val="Stopka"/>
        <w:tabs>
          <w:tab w:val="clear" w:pos="4536"/>
          <w:tab w:val="clear" w:pos="9072"/>
        </w:tabs>
        <w:spacing w:line="276" w:lineRule="auto"/>
        <w:jc w:val="both"/>
        <w:rPr>
          <w:sz w:val="22"/>
        </w:rPr>
      </w:pPr>
      <w:r w:rsidRPr="00561092">
        <w:rPr>
          <w:noProof/>
          <w:sz w:val="22"/>
        </w:rPr>
        <mc:AlternateContent>
          <mc:Choice Requires="wps">
            <w:drawing>
              <wp:anchor distT="0" distB="0" distL="114300" distR="114300" simplePos="0" relativeHeight="251660288" behindDoc="0" locked="0" layoutInCell="1" allowOverlap="1" wp14:anchorId="06353E5F" wp14:editId="1BD1C5E4">
                <wp:simplePos x="0" y="0"/>
                <wp:positionH relativeFrom="column">
                  <wp:posOffset>4180205</wp:posOffset>
                </wp:positionH>
                <wp:positionV relativeFrom="paragraph">
                  <wp:posOffset>128905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E6F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0.1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"/>
            </w:pict>
          </mc:Fallback>
        </mc:AlternateContent>
      </w:r>
      <w:r w:rsidRPr="00561092">
        <w:rPr>
          <w:noProof/>
          <w:sz w:val="22"/>
        </w:rPr>
        <mc:AlternateContent>
          <mc:Choice Requires="wps">
            <w:drawing>
              <wp:anchor distT="0" distB="0" distL="114300" distR="114300" simplePos="0" relativeHeight="251659264" behindDoc="0" locked="0" layoutInCell="1" allowOverlap="1" wp14:anchorId="43A67BE8" wp14:editId="1F28E486">
                <wp:simplePos x="0" y="0"/>
                <wp:positionH relativeFrom="column">
                  <wp:posOffset>800100</wp:posOffset>
                </wp:positionH>
                <wp:positionV relativeFrom="paragraph">
                  <wp:posOffset>128270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A326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10.1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"/>
            </w:pict>
          </mc:Fallback>
        </mc:AlternateContent>
      </w:r>
    </w:p>
    <w:p w14:paraId="01EA22B8" w14:textId="77777777" w:rsidR="005E2D6C" w:rsidRPr="00561092" w:rsidRDefault="005E2D6C" w:rsidP="001467AD">
      <w:pPr>
        <w:pStyle w:val="Stopka"/>
        <w:tabs>
          <w:tab w:val="clear" w:pos="4536"/>
          <w:tab w:val="clear" w:pos="9072"/>
        </w:tabs>
        <w:spacing w:line="276" w:lineRule="auto"/>
        <w:ind w:left="709"/>
        <w:jc w:val="both"/>
        <w:rPr>
          <w:sz w:val="22"/>
        </w:rPr>
      </w:pPr>
      <w:r w:rsidRPr="00561092">
        <w:rPr>
          <w:sz w:val="22"/>
        </w:rPr>
        <w:tab/>
        <w:t>Cena najniższa przedstawiona przez wykonawców</w:t>
      </w:r>
    </w:p>
    <w:p w14:paraId="0E4297DB" w14:textId="77777777" w:rsidR="005E2D6C" w:rsidRPr="00561092" w:rsidRDefault="005E2D6C" w:rsidP="001467AD">
      <w:pPr>
        <w:pStyle w:val="Stopka"/>
        <w:tabs>
          <w:tab w:val="clear" w:pos="4536"/>
          <w:tab w:val="clear" w:pos="9072"/>
        </w:tabs>
        <w:spacing w:line="276" w:lineRule="auto"/>
        <w:ind w:left="1418" w:firstLine="709"/>
        <w:jc w:val="both"/>
        <w:rPr>
          <w:sz w:val="22"/>
        </w:rPr>
      </w:pPr>
      <w:r w:rsidRPr="00561092">
        <w:rPr>
          <w:sz w:val="22"/>
        </w:rPr>
        <w:t>spośród przyjętych do oceny ofert</w:t>
      </w:r>
    </w:p>
    <w:p w14:paraId="2BC86A14" w14:textId="77777777" w:rsidR="005E2D6C" w:rsidRPr="00561092" w:rsidRDefault="005E2D6C" w:rsidP="001467AD">
      <w:pPr>
        <w:pStyle w:val="Stopka"/>
        <w:tabs>
          <w:tab w:val="clear" w:pos="4536"/>
          <w:tab w:val="clear" w:pos="9072"/>
        </w:tabs>
        <w:spacing w:line="276" w:lineRule="auto"/>
        <w:ind w:left="709"/>
        <w:jc w:val="both"/>
        <w:rPr>
          <w:sz w:val="22"/>
        </w:rPr>
      </w:pPr>
      <w:r w:rsidRPr="00561092">
        <w:rPr>
          <w:sz w:val="22"/>
        </w:rPr>
        <w:t xml:space="preserve">  C = </w:t>
      </w:r>
      <w:r w:rsidRPr="00561092">
        <w:rPr>
          <w:sz w:val="22"/>
        </w:rPr>
        <w:tab/>
        <w:t>----------------------------------------------------------    x 60%      x 10</w:t>
      </w:r>
    </w:p>
    <w:p w14:paraId="47EC1B61" w14:textId="4D2F370A" w:rsidR="005E2D6C" w:rsidRPr="00561092" w:rsidRDefault="005E2D6C" w:rsidP="001467AD">
      <w:pPr>
        <w:pStyle w:val="Stopka"/>
        <w:tabs>
          <w:tab w:val="clear" w:pos="4536"/>
          <w:tab w:val="clear" w:pos="9072"/>
        </w:tabs>
        <w:spacing w:line="276" w:lineRule="auto"/>
        <w:ind w:left="709"/>
        <w:jc w:val="both"/>
        <w:rPr>
          <w:sz w:val="22"/>
        </w:rPr>
      </w:pPr>
      <w:r w:rsidRPr="00561092">
        <w:rPr>
          <w:sz w:val="22"/>
        </w:rPr>
        <w:tab/>
      </w:r>
      <w:r w:rsidRPr="00561092">
        <w:rPr>
          <w:sz w:val="22"/>
        </w:rPr>
        <w:tab/>
      </w:r>
      <w:r w:rsidRPr="00561092">
        <w:rPr>
          <w:sz w:val="22"/>
        </w:rPr>
        <w:tab/>
        <w:t xml:space="preserve">   Cena oferty badanej</w:t>
      </w:r>
    </w:p>
    <w:p w14:paraId="28881F07" w14:textId="77777777" w:rsidR="00DB1FF3" w:rsidRPr="00561092" w:rsidRDefault="00DB1FF3" w:rsidP="001467AD">
      <w:pPr>
        <w:pStyle w:val="Stopka"/>
        <w:tabs>
          <w:tab w:val="clear" w:pos="4536"/>
          <w:tab w:val="clear" w:pos="9072"/>
        </w:tabs>
        <w:spacing w:line="276" w:lineRule="auto"/>
        <w:ind w:left="709"/>
        <w:jc w:val="both"/>
        <w:rPr>
          <w:sz w:val="22"/>
        </w:rPr>
      </w:pPr>
    </w:p>
    <w:p w14:paraId="524674D1" w14:textId="7991AEC9" w:rsidR="00163698" w:rsidRPr="00561092" w:rsidRDefault="00163698" w:rsidP="001467AD">
      <w:pPr>
        <w:numPr>
          <w:ilvl w:val="0"/>
          <w:numId w:val="23"/>
        </w:numPr>
        <w:tabs>
          <w:tab w:val="clear" w:pos="720"/>
          <w:tab w:val="left" w:pos="360"/>
        </w:tabs>
        <w:spacing w:line="276" w:lineRule="auto"/>
        <w:ind w:left="360"/>
        <w:jc w:val="both"/>
        <w:rPr>
          <w:sz w:val="22"/>
        </w:rPr>
      </w:pPr>
      <w:r w:rsidRPr="00561092">
        <w:rPr>
          <w:sz w:val="22"/>
        </w:rPr>
        <w:t>Przy obliczaniu liczby punktów w kryterium Gwarancja i rękojmia za wady Zamawiający zastosuje następujące wyliczenie:</w:t>
      </w:r>
    </w:p>
    <w:p w14:paraId="73FC456C" w14:textId="77777777" w:rsidR="00163698" w:rsidRPr="00561092" w:rsidRDefault="00163698" w:rsidP="001467AD">
      <w:pPr>
        <w:numPr>
          <w:ilvl w:val="0"/>
          <w:numId w:val="24"/>
        </w:numPr>
        <w:spacing w:line="276" w:lineRule="auto"/>
        <w:jc w:val="both"/>
        <w:rPr>
          <w:sz w:val="22"/>
        </w:rPr>
      </w:pPr>
      <w:bookmarkStart w:id="17" w:name="_Hlk66859303"/>
      <w:r w:rsidRPr="00561092">
        <w:rPr>
          <w:sz w:val="22"/>
        </w:rPr>
        <w:t>za oferowany okres gwarancji i rękojmi za wady wynoszący od 36 miesięcy do 47 miesięcy włącznie – 1 pkt</w:t>
      </w:r>
    </w:p>
    <w:bookmarkEnd w:id="17"/>
    <w:p w14:paraId="300035B9" w14:textId="77777777" w:rsidR="00163698" w:rsidRPr="00561092" w:rsidRDefault="00163698" w:rsidP="001467AD">
      <w:pPr>
        <w:numPr>
          <w:ilvl w:val="0"/>
          <w:numId w:val="24"/>
        </w:numPr>
        <w:spacing w:line="276" w:lineRule="auto"/>
        <w:jc w:val="both"/>
        <w:rPr>
          <w:sz w:val="22"/>
        </w:rPr>
      </w:pPr>
      <w:r w:rsidRPr="00561092">
        <w:rPr>
          <w:sz w:val="22"/>
        </w:rPr>
        <w:lastRenderedPageBreak/>
        <w:t>za oferowany okres gwarancji i rękojmi za wady wynoszący od 48 miesięcy do 59 miesięcy włącznie – 2 pkt</w:t>
      </w:r>
    </w:p>
    <w:p w14:paraId="1319CCDB" w14:textId="77777777" w:rsidR="00163698" w:rsidRPr="00561092" w:rsidRDefault="00163698" w:rsidP="001467AD">
      <w:pPr>
        <w:numPr>
          <w:ilvl w:val="0"/>
          <w:numId w:val="24"/>
        </w:numPr>
        <w:spacing w:line="276" w:lineRule="auto"/>
        <w:jc w:val="both"/>
        <w:rPr>
          <w:sz w:val="22"/>
        </w:rPr>
      </w:pPr>
      <w:r w:rsidRPr="00561092">
        <w:rPr>
          <w:sz w:val="22"/>
        </w:rPr>
        <w:t>za oferowany okres gwarancji i rękojmi za wady wynoszący 60 miesięcy i więcej – 4 pkt.</w:t>
      </w:r>
    </w:p>
    <w:p w14:paraId="46AA2A21" w14:textId="77777777" w:rsidR="005E2D6C" w:rsidRPr="00561092" w:rsidRDefault="005E2D6C" w:rsidP="001467AD">
      <w:pPr>
        <w:numPr>
          <w:ilvl w:val="0"/>
          <w:numId w:val="23"/>
        </w:numPr>
        <w:tabs>
          <w:tab w:val="clear" w:pos="720"/>
          <w:tab w:val="left" w:pos="360"/>
        </w:tabs>
        <w:spacing w:line="276" w:lineRule="auto"/>
        <w:ind w:left="360"/>
        <w:jc w:val="both"/>
        <w:rPr>
          <w:sz w:val="22"/>
          <w:szCs w:val="22"/>
        </w:rPr>
      </w:pPr>
      <w:r w:rsidRPr="00561092">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561092" w:rsidRDefault="005E2D6C" w:rsidP="001467AD">
      <w:pPr>
        <w:numPr>
          <w:ilvl w:val="0"/>
          <w:numId w:val="23"/>
        </w:numPr>
        <w:tabs>
          <w:tab w:val="clear" w:pos="720"/>
          <w:tab w:val="left" w:pos="360"/>
        </w:tabs>
        <w:spacing w:line="276" w:lineRule="auto"/>
        <w:ind w:left="360"/>
        <w:jc w:val="both"/>
        <w:rPr>
          <w:sz w:val="22"/>
          <w:szCs w:val="22"/>
        </w:rPr>
      </w:pPr>
      <w:r w:rsidRPr="00561092">
        <w:rPr>
          <w:sz w:val="22"/>
          <w:szCs w:val="22"/>
        </w:rPr>
        <w:t>Minimalny wymagany przez Zamawiającego okres gwarancji i rękojmi za wady</w:t>
      </w:r>
      <w:r w:rsidR="00D92155" w:rsidRPr="00561092">
        <w:rPr>
          <w:sz w:val="22"/>
          <w:szCs w:val="22"/>
        </w:rPr>
        <w:t>,</w:t>
      </w:r>
      <w:r w:rsidRPr="00561092">
        <w:rPr>
          <w:sz w:val="22"/>
          <w:szCs w:val="22"/>
        </w:rPr>
        <w:t xml:space="preserve"> za przedmiot zamówienia</w:t>
      </w:r>
      <w:r w:rsidR="00D92155" w:rsidRPr="00561092">
        <w:rPr>
          <w:sz w:val="22"/>
          <w:szCs w:val="22"/>
        </w:rPr>
        <w:t>,</w:t>
      </w:r>
      <w:r w:rsidRPr="00561092">
        <w:rPr>
          <w:sz w:val="22"/>
          <w:szCs w:val="22"/>
        </w:rPr>
        <w:t xml:space="preserve"> wynosi </w:t>
      </w:r>
      <w:r w:rsidR="00163698" w:rsidRPr="00561092">
        <w:rPr>
          <w:sz w:val="22"/>
          <w:szCs w:val="22"/>
        </w:rPr>
        <w:t>36</w:t>
      </w:r>
      <w:r w:rsidRPr="00561092">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561092">
        <w:rPr>
          <w:sz w:val="22"/>
          <w:szCs w:val="22"/>
        </w:rPr>
        <w:t>36</w:t>
      </w:r>
      <w:r w:rsidRPr="00561092">
        <w:rPr>
          <w:sz w:val="22"/>
          <w:szCs w:val="22"/>
        </w:rPr>
        <w:t xml:space="preserve"> miesięcy. W przypadku gdy wykonawca zadeklaruje okres gwarancji i rękojmi za wady krótszy niż </w:t>
      </w:r>
      <w:r w:rsidR="00163698" w:rsidRPr="00561092">
        <w:rPr>
          <w:sz w:val="22"/>
          <w:szCs w:val="22"/>
        </w:rPr>
        <w:t>36</w:t>
      </w:r>
      <w:r w:rsidRPr="00561092">
        <w:rPr>
          <w:sz w:val="22"/>
          <w:szCs w:val="22"/>
        </w:rPr>
        <w:t xml:space="preserve"> miesięcy, wówczas oferta zostanie odrzucona jako niezgodna z treścią SWZ.</w:t>
      </w:r>
    </w:p>
    <w:p w14:paraId="4C184469" w14:textId="7F63F27E" w:rsidR="00A72583" w:rsidRPr="00561092" w:rsidRDefault="00A72583" w:rsidP="001467AD">
      <w:pPr>
        <w:numPr>
          <w:ilvl w:val="0"/>
          <w:numId w:val="23"/>
        </w:numPr>
        <w:tabs>
          <w:tab w:val="clear" w:pos="720"/>
          <w:tab w:val="left" w:pos="360"/>
        </w:tabs>
        <w:spacing w:line="276" w:lineRule="auto"/>
        <w:ind w:left="360"/>
        <w:jc w:val="both"/>
        <w:rPr>
          <w:sz w:val="22"/>
          <w:szCs w:val="22"/>
        </w:rPr>
      </w:pPr>
      <w:r w:rsidRPr="00561092">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561092" w:rsidRDefault="00A72583" w:rsidP="001467AD">
      <w:pPr>
        <w:numPr>
          <w:ilvl w:val="0"/>
          <w:numId w:val="23"/>
        </w:numPr>
        <w:tabs>
          <w:tab w:val="clear" w:pos="720"/>
          <w:tab w:val="left" w:pos="360"/>
        </w:tabs>
        <w:spacing w:line="276" w:lineRule="auto"/>
        <w:ind w:left="360"/>
        <w:jc w:val="both"/>
        <w:rPr>
          <w:sz w:val="22"/>
          <w:szCs w:val="22"/>
        </w:rPr>
      </w:pPr>
      <w:r w:rsidRPr="00561092">
        <w:rPr>
          <w:sz w:val="22"/>
          <w:szCs w:val="22"/>
        </w:rPr>
        <w:t>Jeżeli oferty otrzymały taką samą ocenę w kryterium o najwyższej wadze, zamawiający wybiera ofertę z najniższą ceną.</w:t>
      </w:r>
    </w:p>
    <w:p w14:paraId="19F6A312" w14:textId="061BA5B0" w:rsidR="00A72583" w:rsidRPr="00561092" w:rsidRDefault="00A72583" w:rsidP="001467AD">
      <w:pPr>
        <w:numPr>
          <w:ilvl w:val="0"/>
          <w:numId w:val="23"/>
        </w:numPr>
        <w:tabs>
          <w:tab w:val="clear" w:pos="720"/>
          <w:tab w:val="left" w:pos="360"/>
        </w:tabs>
        <w:spacing w:line="276" w:lineRule="auto"/>
        <w:ind w:left="360"/>
        <w:jc w:val="both"/>
        <w:rPr>
          <w:sz w:val="22"/>
          <w:szCs w:val="22"/>
        </w:rPr>
      </w:pPr>
      <w:r w:rsidRPr="00561092">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0B3E690" w14:textId="77777777" w:rsidR="005A53AB" w:rsidRDefault="005A53AB" w:rsidP="001467AD">
      <w:pPr>
        <w:spacing w:line="276" w:lineRule="auto"/>
        <w:jc w:val="both"/>
        <w:rPr>
          <w:sz w:val="22"/>
        </w:rPr>
      </w:pPr>
    </w:p>
    <w:p w14:paraId="6C87BAB8" w14:textId="77777777" w:rsidR="00EE56AA" w:rsidRPr="00561092" w:rsidRDefault="00EE56AA" w:rsidP="001467AD">
      <w:pPr>
        <w:spacing w:line="276" w:lineRule="auto"/>
        <w:jc w:val="both"/>
        <w:rPr>
          <w:sz w:val="22"/>
        </w:rPr>
      </w:pPr>
    </w:p>
    <w:p w14:paraId="2479D00B" w14:textId="77777777" w:rsidR="00456CB2" w:rsidRPr="00561092" w:rsidRDefault="00456CB2" w:rsidP="001467AD">
      <w:pPr>
        <w:pStyle w:val="Nagwek3"/>
        <w:numPr>
          <w:ilvl w:val="0"/>
          <w:numId w:val="10"/>
        </w:numPr>
        <w:spacing w:line="276" w:lineRule="auto"/>
        <w:ind w:left="567" w:hanging="425"/>
        <w:jc w:val="both"/>
        <w:rPr>
          <w:caps/>
          <w:sz w:val="22"/>
        </w:rPr>
      </w:pPr>
      <w:r w:rsidRPr="00561092">
        <w:rPr>
          <w:caps/>
          <w:sz w:val="22"/>
        </w:rPr>
        <w:t>WYBÓR WYKONAWCY, TRYB OGŁOSZENIA WYNIKÓW Postępowania</w:t>
      </w:r>
    </w:p>
    <w:p w14:paraId="702EF156" w14:textId="77777777" w:rsidR="00456CB2" w:rsidRPr="00561092" w:rsidRDefault="00456CB2" w:rsidP="001467AD">
      <w:pPr>
        <w:spacing w:line="276" w:lineRule="auto"/>
        <w:rPr>
          <w:iCs/>
        </w:rPr>
      </w:pPr>
    </w:p>
    <w:p w14:paraId="53ED6B0C" w14:textId="77777777" w:rsidR="00456CB2" w:rsidRPr="00561092" w:rsidRDefault="00456CB2" w:rsidP="001467AD">
      <w:pPr>
        <w:numPr>
          <w:ilvl w:val="0"/>
          <w:numId w:val="3"/>
        </w:numPr>
        <w:tabs>
          <w:tab w:val="clear" w:pos="720"/>
          <w:tab w:val="num" w:pos="426"/>
        </w:tabs>
        <w:spacing w:line="276" w:lineRule="auto"/>
        <w:ind w:left="426" w:hanging="426"/>
        <w:jc w:val="both"/>
        <w:rPr>
          <w:sz w:val="22"/>
        </w:rPr>
      </w:pPr>
      <w:r w:rsidRPr="00561092">
        <w:rPr>
          <w:sz w:val="22"/>
        </w:rPr>
        <w:t>Zamawiający nie przewiduje wyboru najkorzystniejszej oferty z zastosowaniem aukcji elektronicznej.</w:t>
      </w:r>
    </w:p>
    <w:p w14:paraId="5630A079" w14:textId="77777777" w:rsidR="00BF1786" w:rsidRPr="00561092" w:rsidRDefault="002D2ED9" w:rsidP="001467AD">
      <w:pPr>
        <w:numPr>
          <w:ilvl w:val="0"/>
          <w:numId w:val="3"/>
        </w:numPr>
        <w:tabs>
          <w:tab w:val="clear" w:pos="720"/>
          <w:tab w:val="num" w:pos="426"/>
        </w:tabs>
        <w:spacing w:line="276" w:lineRule="auto"/>
        <w:ind w:left="426" w:hanging="426"/>
        <w:jc w:val="both"/>
        <w:rPr>
          <w:sz w:val="22"/>
        </w:rPr>
      </w:pPr>
      <w:r w:rsidRPr="00561092">
        <w:rPr>
          <w:sz w:val="22"/>
        </w:rPr>
        <w:t>N</w:t>
      </w:r>
      <w:r w:rsidR="00BF1786" w:rsidRPr="00561092">
        <w:rPr>
          <w:sz w:val="22"/>
        </w:rPr>
        <w:t xml:space="preserve">iezwłocznie </w:t>
      </w:r>
      <w:r w:rsidRPr="00561092">
        <w:rPr>
          <w:sz w:val="22"/>
        </w:rPr>
        <w:t>po wyborze najkorzystniejszej oferty, Zamawiający poinformuje równocześnie wykonawców, którzy złożyli oferty,</w:t>
      </w:r>
      <w:r w:rsidR="00BF1786" w:rsidRPr="00561092">
        <w:rPr>
          <w:sz w:val="22"/>
        </w:rPr>
        <w:t xml:space="preserve"> o:</w:t>
      </w:r>
    </w:p>
    <w:p w14:paraId="22891820" w14:textId="77777777" w:rsidR="00170097" w:rsidRPr="00561092" w:rsidRDefault="00BF1786" w:rsidP="001467AD">
      <w:pPr>
        <w:numPr>
          <w:ilvl w:val="1"/>
          <w:numId w:val="3"/>
        </w:numPr>
        <w:tabs>
          <w:tab w:val="clear" w:pos="1440"/>
          <w:tab w:val="num" w:pos="851"/>
        </w:tabs>
        <w:spacing w:line="276" w:lineRule="auto"/>
        <w:ind w:left="851" w:hanging="426"/>
        <w:jc w:val="both"/>
        <w:rPr>
          <w:sz w:val="22"/>
        </w:rPr>
      </w:pPr>
      <w:r w:rsidRPr="00561092">
        <w:rPr>
          <w:sz w:val="22"/>
        </w:rPr>
        <w:t>wyborze najkorzystniejszej oferty, podając nazwę albo imię i nazwisko, siedzibę albo miejsce zamieszkania</w:t>
      </w:r>
      <w:r w:rsidR="00170097" w:rsidRPr="00561092">
        <w:rPr>
          <w:sz w:val="22"/>
        </w:rPr>
        <w:t>, jeżeli jest miejscem wykonywania działalności wykonawcy, którego oferta została wybrana, oraz nazwy albo imiona i nazwiska, siedziby albo miejsca zamieszkania</w:t>
      </w:r>
      <w:r w:rsidRPr="00561092">
        <w:rPr>
          <w:sz w:val="22"/>
        </w:rPr>
        <w:t xml:space="preserve">, jeżeli </w:t>
      </w:r>
      <w:r w:rsidR="00170097" w:rsidRPr="00561092">
        <w:rPr>
          <w:sz w:val="22"/>
        </w:rPr>
        <w:t>są miejscami</w:t>
      </w:r>
      <w:r w:rsidRPr="00561092">
        <w:rPr>
          <w:sz w:val="22"/>
        </w:rPr>
        <w:t xml:space="preserve"> wy</w:t>
      </w:r>
      <w:r w:rsidR="00170097" w:rsidRPr="00561092">
        <w:rPr>
          <w:sz w:val="22"/>
        </w:rPr>
        <w:t>konywania działalności wykonawców, którzy złożyli oferty, a także punktację przyznaną ofertom w każdym kryterium oceny ofert i łączną punktację</w:t>
      </w:r>
      <w:r w:rsidR="0003676D" w:rsidRPr="00561092">
        <w:rPr>
          <w:sz w:val="22"/>
        </w:rPr>
        <w:t>,</w:t>
      </w:r>
    </w:p>
    <w:p w14:paraId="006F591F" w14:textId="77777777" w:rsidR="00BF1786" w:rsidRPr="00561092" w:rsidRDefault="0003676D" w:rsidP="001467AD">
      <w:pPr>
        <w:numPr>
          <w:ilvl w:val="1"/>
          <w:numId w:val="3"/>
        </w:numPr>
        <w:tabs>
          <w:tab w:val="clear" w:pos="1440"/>
          <w:tab w:val="num" w:pos="851"/>
        </w:tabs>
        <w:spacing w:line="276" w:lineRule="auto"/>
        <w:ind w:left="851" w:hanging="426"/>
        <w:jc w:val="both"/>
        <w:rPr>
          <w:sz w:val="22"/>
        </w:rPr>
      </w:pPr>
      <w:r w:rsidRPr="00561092">
        <w:rPr>
          <w:sz w:val="22"/>
        </w:rPr>
        <w:t>wykonawcach, których oferty zostały odrzucone</w:t>
      </w:r>
      <w:r w:rsidR="00BF1786" w:rsidRPr="00561092">
        <w:rPr>
          <w:sz w:val="22"/>
        </w:rPr>
        <w:t>,</w:t>
      </w:r>
    </w:p>
    <w:p w14:paraId="4ABAB767" w14:textId="77777777" w:rsidR="0003676D" w:rsidRPr="00561092" w:rsidRDefault="0003676D" w:rsidP="001467AD">
      <w:pPr>
        <w:tabs>
          <w:tab w:val="num" w:pos="851"/>
        </w:tabs>
        <w:spacing w:line="276" w:lineRule="auto"/>
        <w:ind w:left="851" w:hanging="426"/>
        <w:jc w:val="both"/>
        <w:rPr>
          <w:sz w:val="22"/>
        </w:rPr>
      </w:pPr>
      <w:r w:rsidRPr="00561092">
        <w:rPr>
          <w:sz w:val="22"/>
        </w:rPr>
        <w:t>- podając uzasadnienie faktyczne i prawne.</w:t>
      </w:r>
    </w:p>
    <w:p w14:paraId="4272EF1D" w14:textId="0453EBE5" w:rsidR="004A1001" w:rsidRPr="00951038" w:rsidRDefault="00BF1786" w:rsidP="001467AD">
      <w:pPr>
        <w:numPr>
          <w:ilvl w:val="0"/>
          <w:numId w:val="3"/>
        </w:numPr>
        <w:tabs>
          <w:tab w:val="clear" w:pos="720"/>
          <w:tab w:val="num" w:pos="426"/>
        </w:tabs>
        <w:spacing w:line="276" w:lineRule="auto"/>
        <w:ind w:left="426" w:hanging="426"/>
        <w:jc w:val="both"/>
        <w:rPr>
          <w:sz w:val="22"/>
        </w:rPr>
      </w:pPr>
      <w:r w:rsidRPr="00561092">
        <w:rPr>
          <w:sz w:val="22"/>
        </w:rPr>
        <w:t xml:space="preserve">Informacje, o których mowa w </w:t>
      </w:r>
      <w:r w:rsidR="00704999" w:rsidRPr="00561092">
        <w:rPr>
          <w:sz w:val="22"/>
        </w:rPr>
        <w:t>pkt 2 ppkt 1)</w:t>
      </w:r>
      <w:r w:rsidR="00971168" w:rsidRPr="00561092">
        <w:rPr>
          <w:sz w:val="22"/>
        </w:rPr>
        <w:t>,</w:t>
      </w:r>
      <w:r w:rsidRPr="00561092">
        <w:rPr>
          <w:sz w:val="22"/>
        </w:rPr>
        <w:t xml:space="preserve"> zostaną udostępnione przez Zamawiającego na stronie internetowej</w:t>
      </w:r>
      <w:r w:rsidR="0003676D" w:rsidRPr="00561092">
        <w:rPr>
          <w:sz w:val="22"/>
        </w:rPr>
        <w:t xml:space="preserve"> prowadzonego postępowania.</w:t>
      </w:r>
      <w:r w:rsidRPr="00561092">
        <w:rPr>
          <w:sz w:val="22"/>
        </w:rPr>
        <w:t xml:space="preserve"> </w:t>
      </w:r>
    </w:p>
    <w:p w14:paraId="56C4768B" w14:textId="77777777" w:rsidR="004A1001" w:rsidRDefault="004A1001" w:rsidP="001467AD">
      <w:pPr>
        <w:spacing w:line="276" w:lineRule="auto"/>
        <w:jc w:val="both"/>
        <w:rPr>
          <w:sz w:val="22"/>
        </w:rPr>
      </w:pPr>
    </w:p>
    <w:p w14:paraId="2DE60187" w14:textId="77777777" w:rsidR="00EE56AA" w:rsidRPr="00561092" w:rsidRDefault="00EE56AA" w:rsidP="001467AD">
      <w:pPr>
        <w:spacing w:line="276" w:lineRule="auto"/>
        <w:jc w:val="both"/>
        <w:rPr>
          <w:sz w:val="22"/>
        </w:rPr>
      </w:pPr>
    </w:p>
    <w:p w14:paraId="4BE7E0BE" w14:textId="77777777" w:rsidR="00456CB2" w:rsidRPr="00561092" w:rsidRDefault="00456CB2" w:rsidP="001467AD">
      <w:pPr>
        <w:pStyle w:val="Nagwek3"/>
        <w:numPr>
          <w:ilvl w:val="0"/>
          <w:numId w:val="10"/>
        </w:numPr>
        <w:spacing w:line="276" w:lineRule="auto"/>
        <w:ind w:left="567" w:hanging="425"/>
        <w:jc w:val="both"/>
        <w:rPr>
          <w:caps/>
          <w:sz w:val="22"/>
        </w:rPr>
      </w:pPr>
      <w:r w:rsidRPr="00561092">
        <w:rPr>
          <w:caps/>
          <w:sz w:val="22"/>
        </w:rPr>
        <w:t>ISTOTNE WARUNKI PRZYSZŁEJ UMOWY</w:t>
      </w:r>
    </w:p>
    <w:p w14:paraId="29756751" w14:textId="77777777" w:rsidR="005A6895" w:rsidRPr="00561092" w:rsidRDefault="005A6895" w:rsidP="001467AD">
      <w:pPr>
        <w:spacing w:line="276" w:lineRule="auto"/>
        <w:jc w:val="both"/>
        <w:rPr>
          <w:sz w:val="22"/>
        </w:rPr>
      </w:pPr>
    </w:p>
    <w:p w14:paraId="72C187D6" w14:textId="5D571B45" w:rsidR="00EE56AA" w:rsidRDefault="00625A00" w:rsidP="001467AD">
      <w:pPr>
        <w:spacing w:line="276" w:lineRule="auto"/>
        <w:jc w:val="both"/>
        <w:rPr>
          <w:bCs/>
          <w:sz w:val="22"/>
          <w:szCs w:val="22"/>
        </w:rPr>
      </w:pPr>
      <w:r w:rsidRPr="00561092">
        <w:rPr>
          <w:sz w:val="22"/>
        </w:rPr>
        <w:t>Za</w:t>
      </w:r>
      <w:r w:rsidRPr="00CF7F77">
        <w:rPr>
          <w:sz w:val="22"/>
        </w:rPr>
        <w:t>mawiający wymaga zawarcia umowy na warunkach określonych w projekcie umowy stanowiącym</w:t>
      </w:r>
      <w:r w:rsidRPr="00CF7F77">
        <w:rPr>
          <w:b/>
          <w:sz w:val="22"/>
          <w:szCs w:val="22"/>
        </w:rPr>
        <w:t xml:space="preserve"> Załącznik </w:t>
      </w:r>
      <w:r w:rsidR="001B6A78" w:rsidRPr="00CF7F77">
        <w:rPr>
          <w:b/>
          <w:sz w:val="22"/>
          <w:szCs w:val="22"/>
        </w:rPr>
        <w:t>n</w:t>
      </w:r>
      <w:r w:rsidRPr="00CF7F77">
        <w:rPr>
          <w:b/>
          <w:sz w:val="22"/>
          <w:szCs w:val="22"/>
        </w:rPr>
        <w:t xml:space="preserve">r </w:t>
      </w:r>
      <w:r w:rsidR="00163698" w:rsidRPr="00CF7F77">
        <w:rPr>
          <w:b/>
          <w:sz w:val="22"/>
          <w:szCs w:val="22"/>
        </w:rPr>
        <w:t>3</w:t>
      </w:r>
      <w:r w:rsidR="00CF7F77" w:rsidRPr="00CF7F77">
        <w:rPr>
          <w:b/>
          <w:sz w:val="22"/>
          <w:szCs w:val="22"/>
        </w:rPr>
        <w:t xml:space="preserve"> </w:t>
      </w:r>
      <w:r w:rsidRPr="00CF7F77">
        <w:rPr>
          <w:b/>
          <w:sz w:val="22"/>
          <w:szCs w:val="22"/>
        </w:rPr>
        <w:t>do SWZ</w:t>
      </w:r>
      <w:r w:rsidR="005A53AB" w:rsidRPr="00CF7F77">
        <w:rPr>
          <w:bCs/>
          <w:sz w:val="22"/>
          <w:szCs w:val="22"/>
        </w:rPr>
        <w:t>.</w:t>
      </w:r>
    </w:p>
    <w:p w14:paraId="62818D6F" w14:textId="77777777" w:rsidR="00F54D06" w:rsidRDefault="00F54D06" w:rsidP="001467AD">
      <w:pPr>
        <w:spacing w:line="276" w:lineRule="auto"/>
        <w:jc w:val="both"/>
        <w:rPr>
          <w:bCs/>
          <w:sz w:val="22"/>
          <w:szCs w:val="22"/>
        </w:rPr>
      </w:pPr>
    </w:p>
    <w:p w14:paraId="074963AE" w14:textId="77777777" w:rsidR="00F54D06" w:rsidRDefault="00F54D06" w:rsidP="001467AD">
      <w:pPr>
        <w:spacing w:line="276" w:lineRule="auto"/>
        <w:jc w:val="both"/>
        <w:rPr>
          <w:bCs/>
          <w:sz w:val="22"/>
          <w:szCs w:val="22"/>
        </w:rPr>
      </w:pPr>
    </w:p>
    <w:p w14:paraId="7E622E94" w14:textId="77777777" w:rsidR="00F54D06" w:rsidRPr="00866B75" w:rsidRDefault="00F54D06" w:rsidP="001467AD">
      <w:pPr>
        <w:spacing w:line="276" w:lineRule="auto"/>
        <w:jc w:val="both"/>
        <w:rPr>
          <w:bCs/>
          <w:sz w:val="22"/>
          <w:szCs w:val="22"/>
        </w:rPr>
      </w:pPr>
    </w:p>
    <w:p w14:paraId="45819BAE" w14:textId="77777777" w:rsidR="00456CB2" w:rsidRPr="00561092" w:rsidRDefault="00456CB2" w:rsidP="001467AD">
      <w:pPr>
        <w:pStyle w:val="Nagwek3"/>
        <w:numPr>
          <w:ilvl w:val="0"/>
          <w:numId w:val="10"/>
        </w:numPr>
        <w:tabs>
          <w:tab w:val="left" w:pos="851"/>
        </w:tabs>
        <w:spacing w:line="276" w:lineRule="auto"/>
        <w:ind w:left="567" w:hanging="425"/>
        <w:jc w:val="both"/>
        <w:rPr>
          <w:caps/>
          <w:sz w:val="22"/>
        </w:rPr>
      </w:pPr>
      <w:r w:rsidRPr="00561092">
        <w:rPr>
          <w:caps/>
          <w:sz w:val="22"/>
        </w:rPr>
        <w:lastRenderedPageBreak/>
        <w:t>TRYB UDZIELANIA WYJAŚNIEŃ</w:t>
      </w:r>
    </w:p>
    <w:p w14:paraId="183E4A70" w14:textId="77777777" w:rsidR="00456CB2" w:rsidRPr="00561092" w:rsidRDefault="00456CB2" w:rsidP="001467AD">
      <w:pPr>
        <w:pStyle w:val="Tekstpodstawowy"/>
        <w:spacing w:line="276" w:lineRule="auto"/>
        <w:rPr>
          <w:b/>
          <w:sz w:val="22"/>
        </w:rPr>
      </w:pPr>
    </w:p>
    <w:p w14:paraId="28BA7791" w14:textId="77777777" w:rsidR="00456CB2" w:rsidRPr="00561092" w:rsidRDefault="00456CB2" w:rsidP="001467AD">
      <w:pPr>
        <w:numPr>
          <w:ilvl w:val="0"/>
          <w:numId w:val="4"/>
        </w:numPr>
        <w:tabs>
          <w:tab w:val="clear" w:pos="720"/>
          <w:tab w:val="num" w:pos="426"/>
        </w:tabs>
        <w:spacing w:line="276" w:lineRule="auto"/>
        <w:ind w:left="426" w:hanging="426"/>
        <w:jc w:val="both"/>
        <w:rPr>
          <w:sz w:val="22"/>
        </w:rPr>
      </w:pPr>
      <w:r w:rsidRPr="00561092">
        <w:rPr>
          <w:sz w:val="22"/>
        </w:rPr>
        <w:t>Przed terminem składania ofert każdy wykonawca może zwrócić się do Zamawiającego o wyjaśnienie treści</w:t>
      </w:r>
      <w:r w:rsidR="008972D6" w:rsidRPr="00561092">
        <w:rPr>
          <w:sz w:val="22"/>
        </w:rPr>
        <w:t xml:space="preserve"> </w:t>
      </w:r>
      <w:r w:rsidR="006F59DC" w:rsidRPr="00561092">
        <w:rPr>
          <w:sz w:val="22"/>
        </w:rPr>
        <w:t>SWZ</w:t>
      </w:r>
      <w:r w:rsidRPr="00561092">
        <w:rPr>
          <w:sz w:val="22"/>
        </w:rPr>
        <w:t xml:space="preserve">. </w:t>
      </w:r>
    </w:p>
    <w:p w14:paraId="1489B717" w14:textId="77777777" w:rsidR="00456CB2" w:rsidRPr="00561092" w:rsidRDefault="00456CB2" w:rsidP="001467AD">
      <w:pPr>
        <w:numPr>
          <w:ilvl w:val="0"/>
          <w:numId w:val="4"/>
        </w:numPr>
        <w:tabs>
          <w:tab w:val="clear" w:pos="720"/>
          <w:tab w:val="num" w:pos="426"/>
        </w:tabs>
        <w:spacing w:line="276" w:lineRule="auto"/>
        <w:ind w:left="426" w:hanging="426"/>
        <w:jc w:val="both"/>
        <w:rPr>
          <w:sz w:val="22"/>
        </w:rPr>
      </w:pPr>
      <w:r w:rsidRPr="00561092">
        <w:rPr>
          <w:sz w:val="22"/>
        </w:rPr>
        <w:t>Zamawiający jest obowiązany udzielić wyjaśnień niezwłocz</w:t>
      </w:r>
      <w:r w:rsidR="00554068" w:rsidRPr="00561092">
        <w:rPr>
          <w:sz w:val="22"/>
        </w:rPr>
        <w:t xml:space="preserve">nie, jednak nie później niż na </w:t>
      </w:r>
      <w:r w:rsidR="00026F80" w:rsidRPr="00561092">
        <w:rPr>
          <w:sz w:val="22"/>
        </w:rPr>
        <w:t xml:space="preserve">2 </w:t>
      </w:r>
      <w:r w:rsidRPr="00561092">
        <w:rPr>
          <w:sz w:val="22"/>
        </w:rPr>
        <w:t>dni przed upływem terminu s</w:t>
      </w:r>
      <w:r w:rsidR="00026F80" w:rsidRPr="00561092">
        <w:rPr>
          <w:sz w:val="22"/>
        </w:rPr>
        <w:t>kładania ofert, pod warunkiem, ż</w:t>
      </w:r>
      <w:r w:rsidRPr="00561092">
        <w:rPr>
          <w:sz w:val="22"/>
        </w:rPr>
        <w:t xml:space="preserve">e wniosek o wyjaśnienie treści </w:t>
      </w:r>
      <w:r w:rsidR="0007140B" w:rsidRPr="00561092">
        <w:rPr>
          <w:sz w:val="22"/>
        </w:rPr>
        <w:t>SW</w:t>
      </w:r>
      <w:r w:rsidR="00AB029B" w:rsidRPr="00561092">
        <w:rPr>
          <w:sz w:val="22"/>
        </w:rPr>
        <w:t>Z</w:t>
      </w:r>
      <w:r w:rsidR="0007140B" w:rsidRPr="00561092">
        <w:rPr>
          <w:sz w:val="22"/>
        </w:rPr>
        <w:t xml:space="preserve"> </w:t>
      </w:r>
      <w:r w:rsidRPr="00561092">
        <w:rPr>
          <w:sz w:val="22"/>
        </w:rPr>
        <w:t>wpłynął do zamawiającego nie później niż</w:t>
      </w:r>
      <w:r w:rsidR="0077623E" w:rsidRPr="00561092">
        <w:rPr>
          <w:sz w:val="22"/>
        </w:rPr>
        <w:t xml:space="preserve"> na 4 dni przed upływem terminu składania ofert</w:t>
      </w:r>
      <w:r w:rsidRPr="00561092">
        <w:rPr>
          <w:sz w:val="22"/>
        </w:rPr>
        <w:t xml:space="preserve">. </w:t>
      </w:r>
    </w:p>
    <w:p w14:paraId="0241B6CA" w14:textId="77777777" w:rsidR="00456CB2" w:rsidRPr="00561092" w:rsidRDefault="00456CB2" w:rsidP="001467AD">
      <w:pPr>
        <w:numPr>
          <w:ilvl w:val="0"/>
          <w:numId w:val="4"/>
        </w:numPr>
        <w:tabs>
          <w:tab w:val="clear" w:pos="720"/>
          <w:tab w:val="num" w:pos="426"/>
        </w:tabs>
        <w:spacing w:line="276" w:lineRule="auto"/>
        <w:ind w:left="426" w:hanging="426"/>
        <w:jc w:val="both"/>
        <w:rPr>
          <w:sz w:val="22"/>
        </w:rPr>
      </w:pPr>
      <w:r w:rsidRPr="00561092">
        <w:rPr>
          <w:sz w:val="22"/>
        </w:rPr>
        <w:t xml:space="preserve">Jeżeli wniosek o wyjaśnienie treści </w:t>
      </w:r>
      <w:r w:rsidR="00114C1B" w:rsidRPr="00561092">
        <w:rPr>
          <w:sz w:val="22"/>
        </w:rPr>
        <w:t xml:space="preserve">SWZ </w:t>
      </w:r>
      <w:r w:rsidRPr="00561092">
        <w:rPr>
          <w:sz w:val="22"/>
        </w:rPr>
        <w:t>wpłynął po upływ</w:t>
      </w:r>
      <w:r w:rsidR="00631C5E" w:rsidRPr="00561092">
        <w:rPr>
          <w:sz w:val="22"/>
        </w:rPr>
        <w:t>ie terminu składania wniosku, o </w:t>
      </w:r>
      <w:r w:rsidRPr="00561092">
        <w:rPr>
          <w:sz w:val="22"/>
        </w:rPr>
        <w:t>którym mowa w punkcie 2, lub dotyczy udzielonych wyjaśnień, zamawiający może udzielić wyjaśnień albo pozostawić wniosek bez rozpatrywania.</w:t>
      </w:r>
    </w:p>
    <w:p w14:paraId="2E0E1729" w14:textId="77777777" w:rsidR="00456CB2" w:rsidRPr="00561092" w:rsidRDefault="00456CB2" w:rsidP="001467AD">
      <w:pPr>
        <w:numPr>
          <w:ilvl w:val="0"/>
          <w:numId w:val="4"/>
        </w:numPr>
        <w:tabs>
          <w:tab w:val="clear" w:pos="720"/>
          <w:tab w:val="num" w:pos="426"/>
        </w:tabs>
        <w:spacing w:line="276" w:lineRule="auto"/>
        <w:ind w:left="426" w:hanging="426"/>
        <w:jc w:val="both"/>
        <w:rPr>
          <w:sz w:val="22"/>
        </w:rPr>
      </w:pPr>
      <w:r w:rsidRPr="00561092">
        <w:rPr>
          <w:sz w:val="22"/>
        </w:rPr>
        <w:t>Przedłużenie terminu do składania nie wpływa na bieg terminu składania wniosku, o którym mowa w punkcie 2.</w:t>
      </w:r>
    </w:p>
    <w:p w14:paraId="6D9B4714" w14:textId="77777777" w:rsidR="00456CB2" w:rsidRPr="00561092" w:rsidRDefault="00456CB2" w:rsidP="001467AD">
      <w:pPr>
        <w:numPr>
          <w:ilvl w:val="0"/>
          <w:numId w:val="4"/>
        </w:numPr>
        <w:tabs>
          <w:tab w:val="clear" w:pos="720"/>
          <w:tab w:val="num" w:pos="426"/>
        </w:tabs>
        <w:spacing w:line="276" w:lineRule="auto"/>
        <w:ind w:left="426" w:hanging="426"/>
        <w:jc w:val="both"/>
        <w:rPr>
          <w:sz w:val="22"/>
        </w:rPr>
      </w:pPr>
      <w:r w:rsidRPr="00561092">
        <w:rPr>
          <w:sz w:val="22"/>
        </w:rPr>
        <w:t>Treść zapytań wraz z wyjaśnieniami Zamawiający</w:t>
      </w:r>
      <w:r w:rsidR="004F400C" w:rsidRPr="00561092">
        <w:rPr>
          <w:sz w:val="22"/>
        </w:rPr>
        <w:t xml:space="preserve"> udostępni na stronie internetowej prowadzonego postępowania</w:t>
      </w:r>
      <w:r w:rsidRPr="00561092">
        <w:rPr>
          <w:sz w:val="22"/>
        </w:rPr>
        <w:t>.</w:t>
      </w:r>
    </w:p>
    <w:p w14:paraId="7902AA2C" w14:textId="11A74713" w:rsidR="007F0A37" w:rsidRPr="00561092" w:rsidRDefault="00E90D3E" w:rsidP="001467AD">
      <w:pPr>
        <w:numPr>
          <w:ilvl w:val="0"/>
          <w:numId w:val="4"/>
        </w:numPr>
        <w:tabs>
          <w:tab w:val="clear" w:pos="720"/>
          <w:tab w:val="num" w:pos="426"/>
        </w:tabs>
        <w:spacing w:line="276" w:lineRule="auto"/>
        <w:ind w:left="426" w:hanging="426"/>
        <w:jc w:val="both"/>
        <w:rPr>
          <w:sz w:val="22"/>
        </w:rPr>
      </w:pPr>
      <w:r w:rsidRPr="00561092">
        <w:rPr>
          <w:sz w:val="22"/>
        </w:rPr>
        <w:t xml:space="preserve">Wszelkie uzupełnienia i ustalenia oraz zmiany, w tym zmiany terminów, jak również pytania wykonawców wraz z wyjaśnieniami stają się integralną częścią </w:t>
      </w:r>
      <w:r w:rsidR="004F400C" w:rsidRPr="00561092">
        <w:rPr>
          <w:sz w:val="22"/>
        </w:rPr>
        <w:t>SWZ</w:t>
      </w:r>
      <w:r w:rsidRPr="00561092">
        <w:rPr>
          <w:sz w:val="22"/>
        </w:rPr>
        <w:t xml:space="preserve"> i będą wiążące przy składaniu ofert.</w:t>
      </w:r>
      <w:r w:rsidR="00355938" w:rsidRPr="00561092">
        <w:rPr>
          <w:sz w:val="22"/>
        </w:rPr>
        <w:t xml:space="preserve"> Wszelkie prawa i zobowiązania wykonawcy odnośnie wcześniej ustalonych terminów będą podlegały nowemu terminowi.</w:t>
      </w:r>
    </w:p>
    <w:p w14:paraId="0F9D55BF" w14:textId="77777777" w:rsidR="001E0396" w:rsidRDefault="001E0396" w:rsidP="001467AD">
      <w:pPr>
        <w:pStyle w:val="Tekstpodstawowy"/>
        <w:tabs>
          <w:tab w:val="clear" w:pos="142"/>
        </w:tabs>
        <w:spacing w:line="276" w:lineRule="auto"/>
        <w:rPr>
          <w:bCs/>
          <w:sz w:val="22"/>
        </w:rPr>
      </w:pPr>
    </w:p>
    <w:p w14:paraId="5D559170" w14:textId="77777777" w:rsidR="00EE56AA" w:rsidRPr="00561092" w:rsidRDefault="00EE56AA" w:rsidP="001467AD">
      <w:pPr>
        <w:pStyle w:val="Tekstpodstawowy"/>
        <w:tabs>
          <w:tab w:val="clear" w:pos="142"/>
        </w:tabs>
        <w:spacing w:line="276" w:lineRule="auto"/>
        <w:rPr>
          <w:bCs/>
          <w:sz w:val="22"/>
        </w:rPr>
      </w:pPr>
    </w:p>
    <w:p w14:paraId="54D8C87F" w14:textId="77777777" w:rsidR="00456CB2" w:rsidRPr="00561092" w:rsidRDefault="00456CB2" w:rsidP="001467AD">
      <w:pPr>
        <w:pStyle w:val="Nagwek3"/>
        <w:numPr>
          <w:ilvl w:val="0"/>
          <w:numId w:val="10"/>
        </w:numPr>
        <w:spacing w:line="276" w:lineRule="auto"/>
        <w:ind w:left="567" w:hanging="425"/>
        <w:jc w:val="both"/>
        <w:rPr>
          <w:caps/>
          <w:sz w:val="22"/>
        </w:rPr>
      </w:pPr>
      <w:r w:rsidRPr="00561092">
        <w:rPr>
          <w:caps/>
          <w:sz w:val="22"/>
        </w:rPr>
        <w:t>POUCZENIE O ŚRODKACH ODWOŁAWCZYCH PRZYSŁUGUJĄCYCH WYKONAWCY W TOKU NINIEJSZEGO POSTĘPOWANIA O UDZIELENIE ZAMÓWIENIA</w:t>
      </w:r>
    </w:p>
    <w:p w14:paraId="1B909465" w14:textId="77777777" w:rsidR="00C93CA0" w:rsidRPr="00561092" w:rsidRDefault="00C93CA0" w:rsidP="001467AD">
      <w:pPr>
        <w:tabs>
          <w:tab w:val="left" w:pos="360"/>
        </w:tabs>
        <w:spacing w:line="276" w:lineRule="auto"/>
        <w:jc w:val="both"/>
        <w:rPr>
          <w:sz w:val="22"/>
        </w:rPr>
      </w:pPr>
    </w:p>
    <w:p w14:paraId="14999B85" w14:textId="77777777" w:rsidR="00C93CA0" w:rsidRPr="00561092" w:rsidRDefault="00C93CA0" w:rsidP="001467AD">
      <w:pPr>
        <w:tabs>
          <w:tab w:val="left" w:pos="426"/>
        </w:tabs>
        <w:spacing w:line="276" w:lineRule="auto"/>
        <w:ind w:left="426" w:hanging="426"/>
        <w:jc w:val="both"/>
        <w:rPr>
          <w:sz w:val="22"/>
        </w:rPr>
      </w:pPr>
      <w:r w:rsidRPr="00561092">
        <w:rPr>
          <w:sz w:val="22"/>
        </w:rPr>
        <w:t xml:space="preserve">1. </w:t>
      </w:r>
      <w:r w:rsidRPr="00561092">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561092" w:rsidRDefault="00C93CA0" w:rsidP="001467AD">
      <w:pPr>
        <w:tabs>
          <w:tab w:val="left" w:pos="426"/>
        </w:tabs>
        <w:spacing w:line="276" w:lineRule="auto"/>
        <w:ind w:left="426" w:hanging="426"/>
        <w:jc w:val="both"/>
        <w:rPr>
          <w:sz w:val="22"/>
        </w:rPr>
      </w:pPr>
      <w:r w:rsidRPr="00561092">
        <w:rPr>
          <w:sz w:val="22"/>
        </w:rPr>
        <w:t xml:space="preserve">2. </w:t>
      </w:r>
      <w:r w:rsidRPr="00561092">
        <w:rPr>
          <w:sz w:val="22"/>
        </w:rPr>
        <w:tab/>
        <w:t xml:space="preserve">Środkami ochrony prawnej są: </w:t>
      </w:r>
    </w:p>
    <w:p w14:paraId="0748C9AC" w14:textId="77777777" w:rsidR="00C93CA0" w:rsidRPr="00561092" w:rsidRDefault="00C93CA0" w:rsidP="001467AD">
      <w:pPr>
        <w:tabs>
          <w:tab w:val="left" w:pos="851"/>
        </w:tabs>
        <w:spacing w:line="276" w:lineRule="auto"/>
        <w:ind w:left="851" w:hanging="426"/>
        <w:jc w:val="both"/>
        <w:rPr>
          <w:sz w:val="22"/>
        </w:rPr>
      </w:pPr>
      <w:r w:rsidRPr="00561092">
        <w:rPr>
          <w:sz w:val="22"/>
        </w:rPr>
        <w:t xml:space="preserve">1) </w:t>
      </w:r>
      <w:r w:rsidRPr="00561092">
        <w:rPr>
          <w:sz w:val="22"/>
        </w:rPr>
        <w:tab/>
        <w:t xml:space="preserve">odwołanie; </w:t>
      </w:r>
    </w:p>
    <w:p w14:paraId="0E6D7A18" w14:textId="77777777" w:rsidR="00C93CA0" w:rsidRPr="00561092" w:rsidRDefault="00C93CA0" w:rsidP="001467AD">
      <w:pPr>
        <w:tabs>
          <w:tab w:val="left" w:pos="851"/>
        </w:tabs>
        <w:spacing w:line="276" w:lineRule="auto"/>
        <w:ind w:left="851" w:hanging="426"/>
        <w:jc w:val="both"/>
        <w:rPr>
          <w:sz w:val="22"/>
        </w:rPr>
      </w:pPr>
      <w:r w:rsidRPr="00561092">
        <w:rPr>
          <w:sz w:val="22"/>
        </w:rPr>
        <w:t xml:space="preserve">2) </w:t>
      </w:r>
      <w:r w:rsidRPr="00561092">
        <w:rPr>
          <w:sz w:val="22"/>
        </w:rPr>
        <w:tab/>
        <w:t xml:space="preserve">skarga do sądu. </w:t>
      </w:r>
    </w:p>
    <w:p w14:paraId="18F19D73" w14:textId="77777777" w:rsidR="00C93CA0" w:rsidRPr="00561092" w:rsidRDefault="00C93CA0" w:rsidP="001467AD">
      <w:pPr>
        <w:tabs>
          <w:tab w:val="left" w:pos="426"/>
        </w:tabs>
        <w:spacing w:line="276" w:lineRule="auto"/>
        <w:ind w:left="426" w:hanging="426"/>
        <w:jc w:val="both"/>
        <w:rPr>
          <w:sz w:val="22"/>
        </w:rPr>
      </w:pPr>
      <w:r w:rsidRPr="00561092">
        <w:rPr>
          <w:sz w:val="22"/>
        </w:rPr>
        <w:t xml:space="preserve">3. </w:t>
      </w:r>
      <w:r w:rsidRPr="00561092">
        <w:rPr>
          <w:sz w:val="22"/>
        </w:rPr>
        <w:tab/>
        <w:t xml:space="preserve">Odwołanie. </w:t>
      </w:r>
    </w:p>
    <w:p w14:paraId="0831F722" w14:textId="77777777" w:rsidR="00C93CA0" w:rsidRPr="00561092" w:rsidRDefault="00C93CA0" w:rsidP="001467AD">
      <w:pPr>
        <w:tabs>
          <w:tab w:val="left" w:pos="851"/>
        </w:tabs>
        <w:spacing w:line="276" w:lineRule="auto"/>
        <w:ind w:left="851" w:hanging="426"/>
        <w:jc w:val="both"/>
        <w:rPr>
          <w:sz w:val="22"/>
        </w:rPr>
      </w:pPr>
      <w:r w:rsidRPr="00561092">
        <w:rPr>
          <w:sz w:val="22"/>
        </w:rPr>
        <w:t xml:space="preserve">1)  </w:t>
      </w:r>
      <w:r w:rsidRPr="00561092">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561092" w:rsidRDefault="00C93CA0" w:rsidP="001467AD">
      <w:pPr>
        <w:tabs>
          <w:tab w:val="left" w:pos="851"/>
        </w:tabs>
        <w:spacing w:line="276" w:lineRule="auto"/>
        <w:ind w:left="851" w:hanging="426"/>
        <w:jc w:val="both"/>
        <w:rPr>
          <w:sz w:val="22"/>
        </w:rPr>
      </w:pPr>
      <w:r w:rsidRPr="00561092">
        <w:rPr>
          <w:sz w:val="22"/>
        </w:rPr>
        <w:t xml:space="preserve">2)  </w:t>
      </w:r>
      <w:r w:rsidRPr="00561092">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561092" w:rsidRDefault="00C93CA0" w:rsidP="001467AD">
      <w:pPr>
        <w:tabs>
          <w:tab w:val="left" w:pos="851"/>
        </w:tabs>
        <w:spacing w:line="276" w:lineRule="auto"/>
        <w:ind w:left="851" w:hanging="426"/>
        <w:jc w:val="both"/>
        <w:rPr>
          <w:sz w:val="22"/>
        </w:rPr>
      </w:pPr>
      <w:r w:rsidRPr="00561092">
        <w:rPr>
          <w:sz w:val="22"/>
        </w:rPr>
        <w:t xml:space="preserve">3)  </w:t>
      </w:r>
      <w:r w:rsidRPr="00561092">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561092" w:rsidRDefault="00C93CA0" w:rsidP="001467AD">
      <w:pPr>
        <w:tabs>
          <w:tab w:val="left" w:pos="851"/>
        </w:tabs>
        <w:spacing w:line="276" w:lineRule="auto"/>
        <w:ind w:left="851" w:hanging="426"/>
        <w:jc w:val="both"/>
        <w:rPr>
          <w:sz w:val="22"/>
        </w:rPr>
      </w:pPr>
      <w:r w:rsidRPr="00561092">
        <w:rPr>
          <w:sz w:val="22"/>
        </w:rPr>
        <w:lastRenderedPageBreak/>
        <w:t xml:space="preserve">4)  </w:t>
      </w:r>
      <w:r w:rsidRPr="00561092">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561092" w:rsidRDefault="00C93CA0" w:rsidP="001467AD">
      <w:pPr>
        <w:tabs>
          <w:tab w:val="left" w:pos="851"/>
        </w:tabs>
        <w:spacing w:line="276" w:lineRule="auto"/>
        <w:ind w:left="851" w:hanging="426"/>
        <w:jc w:val="both"/>
        <w:rPr>
          <w:sz w:val="22"/>
        </w:rPr>
      </w:pPr>
      <w:r w:rsidRPr="00561092">
        <w:rPr>
          <w:sz w:val="22"/>
        </w:rPr>
        <w:t xml:space="preserve">5)  </w:t>
      </w:r>
      <w:r w:rsidRPr="00561092">
        <w:rPr>
          <w:sz w:val="22"/>
        </w:rPr>
        <w:tab/>
        <w:t xml:space="preserve">szczegółowo kwestie związane z wniesieniem odwołania zawarte są w art. 515-521 ustawy. </w:t>
      </w:r>
    </w:p>
    <w:p w14:paraId="01AB6D5F" w14:textId="77777777" w:rsidR="00C93CA0" w:rsidRPr="00561092" w:rsidRDefault="00C93CA0" w:rsidP="001467AD">
      <w:pPr>
        <w:tabs>
          <w:tab w:val="left" w:pos="426"/>
        </w:tabs>
        <w:spacing w:line="276" w:lineRule="auto"/>
        <w:ind w:left="426" w:hanging="426"/>
        <w:jc w:val="both"/>
        <w:rPr>
          <w:sz w:val="22"/>
        </w:rPr>
      </w:pPr>
      <w:r w:rsidRPr="00561092">
        <w:rPr>
          <w:sz w:val="22"/>
        </w:rPr>
        <w:t xml:space="preserve">4. </w:t>
      </w:r>
      <w:r w:rsidRPr="00561092">
        <w:rPr>
          <w:sz w:val="22"/>
        </w:rPr>
        <w:tab/>
        <w:t xml:space="preserve">Skarga do sądu. </w:t>
      </w:r>
    </w:p>
    <w:p w14:paraId="288F8026" w14:textId="5C9D24E2" w:rsidR="007F0A37" w:rsidRPr="00561092" w:rsidRDefault="00C93CA0" w:rsidP="001467AD">
      <w:pPr>
        <w:tabs>
          <w:tab w:val="left" w:pos="426"/>
        </w:tabs>
        <w:spacing w:line="276" w:lineRule="auto"/>
        <w:ind w:left="426" w:hanging="426"/>
        <w:jc w:val="both"/>
        <w:rPr>
          <w:sz w:val="22"/>
        </w:rPr>
      </w:pPr>
      <w:r w:rsidRPr="00561092">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5DF943F2" w14:textId="77777777" w:rsidR="003D5394" w:rsidRDefault="003D5394" w:rsidP="00951038">
      <w:pPr>
        <w:tabs>
          <w:tab w:val="left" w:pos="426"/>
        </w:tabs>
        <w:spacing w:line="276" w:lineRule="auto"/>
        <w:jc w:val="both"/>
        <w:rPr>
          <w:sz w:val="22"/>
        </w:rPr>
      </w:pPr>
    </w:p>
    <w:p w14:paraId="33378795" w14:textId="77777777" w:rsidR="0029028B" w:rsidRPr="00561092" w:rsidRDefault="0029028B" w:rsidP="00951038">
      <w:pPr>
        <w:tabs>
          <w:tab w:val="left" w:pos="426"/>
        </w:tabs>
        <w:spacing w:line="276" w:lineRule="auto"/>
        <w:jc w:val="both"/>
        <w:rPr>
          <w:sz w:val="22"/>
        </w:rPr>
      </w:pPr>
    </w:p>
    <w:p w14:paraId="06CD10EA" w14:textId="77777777" w:rsidR="00456CB2" w:rsidRPr="00561092" w:rsidRDefault="00351B63" w:rsidP="001467AD">
      <w:pPr>
        <w:pStyle w:val="Nagwek3"/>
        <w:numPr>
          <w:ilvl w:val="0"/>
          <w:numId w:val="10"/>
        </w:numPr>
        <w:spacing w:line="276" w:lineRule="auto"/>
        <w:ind w:left="567" w:hanging="425"/>
        <w:jc w:val="both"/>
        <w:rPr>
          <w:caps/>
          <w:sz w:val="22"/>
        </w:rPr>
      </w:pPr>
      <w:r w:rsidRPr="00561092">
        <w:rPr>
          <w:caps/>
          <w:sz w:val="22"/>
        </w:rPr>
        <w:t>INFORMACJE O FORMALNOŚCIACH</w:t>
      </w:r>
      <w:r w:rsidR="00D06027" w:rsidRPr="00561092">
        <w:rPr>
          <w:caps/>
          <w:sz w:val="22"/>
        </w:rPr>
        <w:t>,</w:t>
      </w:r>
      <w:r w:rsidRPr="00561092">
        <w:rPr>
          <w:caps/>
          <w:sz w:val="22"/>
        </w:rPr>
        <w:t xml:space="preserve"> JAKIE POWINNY ZOSTAĆ DOPEŁNIONE PO WYBORZE</w:t>
      </w:r>
      <w:r w:rsidR="00D06027" w:rsidRPr="00561092">
        <w:rPr>
          <w:caps/>
          <w:sz w:val="22"/>
        </w:rPr>
        <w:t xml:space="preserve"> OFERTY W CELU ZAWARCIA UMOWY W </w:t>
      </w:r>
      <w:r w:rsidR="003254AC" w:rsidRPr="00561092">
        <w:rPr>
          <w:caps/>
          <w:sz w:val="22"/>
        </w:rPr>
        <w:t>SPRAWIE ZAMÓWIENIA PUBLICZ</w:t>
      </w:r>
      <w:r w:rsidRPr="00561092">
        <w:rPr>
          <w:caps/>
          <w:sz w:val="22"/>
        </w:rPr>
        <w:t>NEGO</w:t>
      </w:r>
    </w:p>
    <w:p w14:paraId="00D2BC32" w14:textId="77777777" w:rsidR="00EE56AA" w:rsidRPr="00561092" w:rsidRDefault="00EE56AA" w:rsidP="00EE56AA">
      <w:pPr>
        <w:spacing w:line="276" w:lineRule="auto"/>
      </w:pPr>
    </w:p>
    <w:p w14:paraId="2F8A8C41" w14:textId="77777777" w:rsidR="00EE56AA" w:rsidRPr="00561092" w:rsidRDefault="00EE56AA" w:rsidP="00EE56AA">
      <w:pPr>
        <w:numPr>
          <w:ilvl w:val="0"/>
          <w:numId w:val="6"/>
        </w:numPr>
        <w:tabs>
          <w:tab w:val="clear" w:pos="720"/>
          <w:tab w:val="num" w:pos="360"/>
        </w:tabs>
        <w:spacing w:line="276" w:lineRule="auto"/>
        <w:ind w:left="360"/>
        <w:jc w:val="both"/>
        <w:rPr>
          <w:sz w:val="22"/>
          <w:szCs w:val="22"/>
        </w:rPr>
      </w:pPr>
      <w:r w:rsidRPr="00561092">
        <w:rPr>
          <w:sz w:val="22"/>
          <w:szCs w:val="22"/>
        </w:rPr>
        <w:t>Po wyborze oferty Zamawiający wezwie wybranego Wykonawcę do przedłożenia dokumentów, o których mowa w ust. 2. Ponadto Zamawiający wezwie wybranego Wykonawcę do podpisania umowy w sprawie zamówienia publicznego, podając miejsce i termin jej podpisania.</w:t>
      </w:r>
    </w:p>
    <w:p w14:paraId="71335508" w14:textId="77777777" w:rsidR="00EE56AA" w:rsidRPr="00561092" w:rsidRDefault="00EE56AA" w:rsidP="00EE56AA">
      <w:pPr>
        <w:numPr>
          <w:ilvl w:val="0"/>
          <w:numId w:val="6"/>
        </w:numPr>
        <w:tabs>
          <w:tab w:val="clear" w:pos="720"/>
          <w:tab w:val="num" w:pos="360"/>
        </w:tabs>
        <w:spacing w:line="276" w:lineRule="auto"/>
        <w:ind w:left="360"/>
        <w:jc w:val="both"/>
        <w:rPr>
          <w:sz w:val="22"/>
        </w:rPr>
      </w:pPr>
      <w:r w:rsidRPr="00561092">
        <w:rPr>
          <w:sz w:val="22"/>
        </w:rPr>
        <w:t>Przed podpisaniem umowy na realizację niniejszego zamówienia Wykonawca zobowiązany jest dostarczyć:</w:t>
      </w:r>
    </w:p>
    <w:p w14:paraId="5951FAD2" w14:textId="77777777" w:rsidR="00EE56AA" w:rsidRPr="00561092" w:rsidRDefault="00EE56AA" w:rsidP="00EE56AA">
      <w:pPr>
        <w:pStyle w:val="Akapitzlist"/>
        <w:numPr>
          <w:ilvl w:val="0"/>
          <w:numId w:val="25"/>
        </w:numPr>
        <w:spacing w:line="276" w:lineRule="auto"/>
        <w:ind w:left="720"/>
        <w:jc w:val="both"/>
        <w:rPr>
          <w:sz w:val="22"/>
          <w:szCs w:val="22"/>
        </w:rPr>
      </w:pPr>
      <w:r w:rsidRPr="00561092">
        <w:rPr>
          <w:sz w:val="22"/>
          <w:szCs w:val="22"/>
        </w:rPr>
        <w:t xml:space="preserve">w przypadku wykonawców, którzy ubiegali się o udzielenie zamówienia wspólnie, kopię </w:t>
      </w:r>
      <w:r w:rsidRPr="00561092">
        <w:rPr>
          <w:sz w:val="22"/>
        </w:rPr>
        <w:t>umowy regulującą ich współdziałanie;</w:t>
      </w:r>
    </w:p>
    <w:p w14:paraId="39102388" w14:textId="77777777" w:rsidR="00EE56AA" w:rsidRPr="00561092" w:rsidRDefault="00EE56AA" w:rsidP="00EE56AA">
      <w:pPr>
        <w:pStyle w:val="Akapitzlist"/>
        <w:numPr>
          <w:ilvl w:val="0"/>
          <w:numId w:val="25"/>
        </w:numPr>
        <w:spacing w:line="276" w:lineRule="auto"/>
        <w:ind w:left="720"/>
        <w:jc w:val="both"/>
        <w:rPr>
          <w:sz w:val="22"/>
        </w:rPr>
      </w:pPr>
      <w:r w:rsidRPr="00561092">
        <w:rPr>
          <w:sz w:val="22"/>
        </w:rPr>
        <w:t>dokument potwierdzający, że wykonawca jest ubezpieczony od odpowiedzialności cywilnej w zakresie prowadzonej działalności związanej z przedmiotem zamówienia na sumę gwarancyjną nie mniejszą niż wskazana w projekcie umowy</w:t>
      </w:r>
      <w:r>
        <w:rPr>
          <w:sz w:val="22"/>
        </w:rPr>
        <w:t xml:space="preserve"> (w razie wyboru oferty dla więcej niż jednej części zamówienia, suma gwarancyjna ubezpieczenia sumuje się)</w:t>
      </w:r>
      <w:r w:rsidRPr="00561092">
        <w:rPr>
          <w:sz w:val="22"/>
        </w:rPr>
        <w:t>;</w:t>
      </w:r>
    </w:p>
    <w:p w14:paraId="3B2FD8B2" w14:textId="77777777" w:rsidR="00EE56AA" w:rsidRPr="00561092" w:rsidRDefault="00EE56AA" w:rsidP="00EE56AA">
      <w:pPr>
        <w:numPr>
          <w:ilvl w:val="0"/>
          <w:numId w:val="25"/>
        </w:numPr>
        <w:spacing w:line="276" w:lineRule="auto"/>
        <w:ind w:left="720"/>
        <w:jc w:val="both"/>
        <w:rPr>
          <w:sz w:val="22"/>
        </w:rPr>
      </w:pPr>
      <w:r w:rsidRPr="00561092">
        <w:rPr>
          <w:sz w:val="22"/>
        </w:rPr>
        <w:t>dokument potwierdzający wniesienie zabezpieczenia należytego wykonania umowy</w:t>
      </w:r>
      <w:r>
        <w:rPr>
          <w:sz w:val="22"/>
        </w:rPr>
        <w:t xml:space="preserve"> (dla każdej części zamówienia z osobna)</w:t>
      </w:r>
      <w:r w:rsidRPr="00561092">
        <w:rPr>
          <w:sz w:val="22"/>
        </w:rPr>
        <w:t>;</w:t>
      </w:r>
    </w:p>
    <w:p w14:paraId="3598F8A9" w14:textId="77777777" w:rsidR="00EE56AA" w:rsidRPr="00561092" w:rsidRDefault="00EE56AA" w:rsidP="00EE56AA">
      <w:pPr>
        <w:numPr>
          <w:ilvl w:val="0"/>
          <w:numId w:val="25"/>
        </w:numPr>
        <w:spacing w:line="276" w:lineRule="auto"/>
        <w:ind w:left="720"/>
        <w:jc w:val="both"/>
        <w:rPr>
          <w:sz w:val="22"/>
        </w:rPr>
      </w:pPr>
      <w:r w:rsidRPr="00561092">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4888369F" w14:textId="77777777" w:rsidR="00EE56AA" w:rsidRPr="00561092" w:rsidRDefault="00EE56AA" w:rsidP="00EE56AA">
      <w:pPr>
        <w:numPr>
          <w:ilvl w:val="0"/>
          <w:numId w:val="6"/>
        </w:numPr>
        <w:tabs>
          <w:tab w:val="clear" w:pos="720"/>
          <w:tab w:val="num" w:pos="426"/>
        </w:tabs>
        <w:spacing w:line="276" w:lineRule="auto"/>
        <w:ind w:left="426"/>
        <w:jc w:val="both"/>
        <w:rPr>
          <w:sz w:val="22"/>
        </w:rPr>
      </w:pPr>
      <w:r w:rsidRPr="00561092">
        <w:rPr>
          <w:sz w:val="22"/>
        </w:rPr>
        <w:t>Niedopełnienie obowiązków wymienionych w ust. 2 będzie skutkować odstąpieniem Zamawiającego od zawarcia umowy z przyczyn leżących po stronie Wykonawcy oraz zatrzymaniem wadium</w:t>
      </w:r>
      <w:r>
        <w:rPr>
          <w:sz w:val="22"/>
        </w:rPr>
        <w:t>.</w:t>
      </w:r>
    </w:p>
    <w:p w14:paraId="2CA459B0" w14:textId="77777777" w:rsidR="00EE56AA" w:rsidRPr="00561092" w:rsidRDefault="00EE56AA" w:rsidP="00EE56AA">
      <w:pPr>
        <w:numPr>
          <w:ilvl w:val="0"/>
          <w:numId w:val="6"/>
        </w:numPr>
        <w:tabs>
          <w:tab w:val="clear" w:pos="720"/>
          <w:tab w:val="num" w:pos="360"/>
        </w:tabs>
        <w:spacing w:line="276" w:lineRule="auto"/>
        <w:ind w:left="360"/>
        <w:jc w:val="both"/>
        <w:rPr>
          <w:sz w:val="22"/>
          <w:szCs w:val="22"/>
        </w:rPr>
      </w:pPr>
      <w:r w:rsidRPr="00561092">
        <w:rPr>
          <w:sz w:val="22"/>
          <w:szCs w:val="22"/>
        </w:rPr>
        <w:t>W sprawach nieuregulowanych niniejszą SWZ mają zastosowanie przepisy ustawy z dnia 11 września 2019 r. Prawo zamówień publicznych oraz przepisy Kodeksu cywilnego.</w:t>
      </w:r>
    </w:p>
    <w:p w14:paraId="38118C4E" w14:textId="77777777" w:rsidR="00EE56AA" w:rsidRPr="00561092" w:rsidRDefault="00EE56AA" w:rsidP="00EE56AA">
      <w:pPr>
        <w:spacing w:line="276" w:lineRule="auto"/>
        <w:jc w:val="both"/>
        <w:rPr>
          <w:sz w:val="22"/>
          <w:szCs w:val="22"/>
        </w:rPr>
      </w:pPr>
    </w:p>
    <w:p w14:paraId="54010B83" w14:textId="77777777" w:rsidR="00BC5BE3" w:rsidRPr="00561092" w:rsidRDefault="00BC5BE3" w:rsidP="001467AD">
      <w:pPr>
        <w:spacing w:line="276" w:lineRule="auto"/>
        <w:ind w:left="6381" w:firstLine="709"/>
        <w:jc w:val="both"/>
        <w:rPr>
          <w:sz w:val="22"/>
          <w:szCs w:val="22"/>
        </w:rPr>
      </w:pPr>
    </w:p>
    <w:p w14:paraId="0EC909BB" w14:textId="199714AE" w:rsidR="00AD1389" w:rsidRPr="00561092" w:rsidRDefault="00456CB2" w:rsidP="001467AD">
      <w:pPr>
        <w:spacing w:line="276" w:lineRule="auto"/>
        <w:ind w:left="6381" w:firstLine="709"/>
        <w:jc w:val="both"/>
        <w:rPr>
          <w:sz w:val="22"/>
          <w:szCs w:val="22"/>
        </w:rPr>
      </w:pPr>
      <w:r w:rsidRPr="00561092">
        <w:rPr>
          <w:sz w:val="22"/>
          <w:szCs w:val="22"/>
        </w:rPr>
        <w:t>Zatwierdzam</w:t>
      </w:r>
    </w:p>
    <w:sectPr w:rsidR="00AD1389" w:rsidRPr="00561092" w:rsidSect="00F268E3">
      <w:headerReference w:type="even" r:id="rId12"/>
      <w:headerReference w:type="default" r:id="rId13"/>
      <w:footerReference w:type="even" r:id="rId14"/>
      <w:footerReference w:type="default" r:id="rId15"/>
      <w:headerReference w:type="first" r:id="rId16"/>
      <w:pgSz w:w="11906" w:h="16838" w:code="9"/>
      <w:pgMar w:top="1531" w:right="1418" w:bottom="1531" w:left="1418" w:header="709" w:footer="21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F108A" w14:textId="77777777" w:rsidR="00B609A7" w:rsidRDefault="00B609A7">
      <w:r>
        <w:separator/>
      </w:r>
    </w:p>
  </w:endnote>
  <w:endnote w:type="continuationSeparator" w:id="0">
    <w:p w14:paraId="02F30F4D" w14:textId="77777777" w:rsidR="00B609A7" w:rsidRDefault="00B6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E4B2C" w14:textId="77777777" w:rsidR="00B609A7" w:rsidRDefault="00B609A7">
      <w:r>
        <w:separator/>
      </w:r>
    </w:p>
  </w:footnote>
  <w:footnote w:type="continuationSeparator" w:id="0">
    <w:p w14:paraId="6A31CF70" w14:textId="77777777" w:rsidR="00B609A7" w:rsidRDefault="00B609A7">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BD1E3" w14:textId="501CD802"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268E3">
      <w:rPr>
        <w:rStyle w:val="Numerstrony"/>
        <w:noProof/>
      </w:rPr>
      <w:t>1</w: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746A5" w14:textId="3437B824" w:rsidR="002D7A1A" w:rsidRDefault="002E23B0" w:rsidP="0019078E">
    <w:pPr>
      <w:pStyle w:val="Nagwek"/>
    </w:pPr>
    <w:r w:rsidRPr="002E23B0">
      <w:rPr>
        <w:rFonts w:ascii="Aptos" w:hAnsi="Aptos"/>
        <w:noProof/>
        <w:kern w:val="2"/>
        <w:szCs w:val="24"/>
        <w14:ligatures w14:val="standardContextual"/>
      </w:rPr>
      <w:drawing>
        <wp:anchor distT="0" distB="0" distL="114300" distR="114300" simplePos="0" relativeHeight="251659264" behindDoc="1" locked="0" layoutInCell="1" allowOverlap="1" wp14:anchorId="5F428D1F" wp14:editId="6631D2EC">
          <wp:simplePos x="0" y="0"/>
          <wp:positionH relativeFrom="margin">
            <wp:posOffset>63500</wp:posOffset>
          </wp:positionH>
          <wp:positionV relativeFrom="paragraph">
            <wp:posOffset>-222885</wp:posOffset>
          </wp:positionV>
          <wp:extent cx="5760720" cy="608330"/>
          <wp:effectExtent l="0" t="0" r="0" b="1270"/>
          <wp:wrapTight wrapText="bothSides">
            <wp:wrapPolygon edited="0">
              <wp:start x="0" y="0"/>
              <wp:lineTo x="0" y="20969"/>
              <wp:lineTo x="21500" y="20969"/>
              <wp:lineTo x="21500" y="0"/>
              <wp:lineTo x="0" y="0"/>
            </wp:wrapPolygon>
          </wp:wrapTight>
          <wp:docPr id="1925466907" name="Obraz 1" descr="Pełny zestaw logotypów dla projektów realizowanych w programie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łny zestaw logotypów dla projektów realizowanych w programie Fundusze Europejskie dla Śląskiego 2021-202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8330"/>
                  </a:xfrm>
                  <a:prstGeom prst="rect">
                    <a:avLst/>
                  </a:prstGeom>
                  <a:noFill/>
                  <a:ln>
                    <a:noFill/>
                  </a:ln>
                </pic:spPr>
              </pic:pic>
            </a:graphicData>
          </a:graphic>
        </wp:anchor>
      </w:drawing>
    </w:r>
    <w:r w:rsidR="0019078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2"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3"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4"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CAF4543"/>
    <w:multiLevelType w:val="hybridMultilevel"/>
    <w:tmpl w:val="F306C466"/>
    <w:lvl w:ilvl="0" w:tplc="FFFFFFFF">
      <w:start w:val="4"/>
      <w:numFmt w:val="decimal"/>
      <w:lvlText w:val="2.%1)"/>
      <w:lvlJc w:val="left"/>
      <w:pPr>
        <w:tabs>
          <w:tab w:val="num" w:pos="540"/>
        </w:tabs>
        <w:ind w:left="540" w:hanging="360"/>
      </w:pPr>
      <w:rPr>
        <w:rFonts w:cs="Times New Roman" w:hint="default"/>
        <w:b/>
        <w:i w:val="0"/>
      </w:rPr>
    </w:lvl>
    <w:lvl w:ilvl="1" w:tplc="1DEE8F02">
      <w:start w:val="1"/>
      <w:numFmt w:val="lowerLetter"/>
      <w:lvlText w:val="%2)"/>
      <w:lvlJc w:val="left"/>
      <w:pPr>
        <w:ind w:left="360" w:hanging="360"/>
      </w:pPr>
      <w:rPr>
        <w:b w:val="0"/>
        <w:bCs/>
      </w:rPr>
    </w:lvl>
    <w:lvl w:ilvl="2" w:tplc="FFFFFFFF">
      <w:start w:val="1"/>
      <w:numFmt w:val="lowerLetter"/>
      <w:lvlText w:val="%3)"/>
      <w:lvlJc w:val="left"/>
      <w:pPr>
        <w:tabs>
          <w:tab w:val="num" w:pos="360"/>
        </w:tabs>
        <w:ind w:left="360" w:hanging="360"/>
      </w:pPr>
      <w:rPr>
        <w:rFonts w:ascii="Times New Roman" w:eastAsia="Times New Roman" w:hAnsi="Times New Roman" w:cs="Times New Roman"/>
        <w:b w:val="0"/>
      </w:rPr>
    </w:lvl>
    <w:lvl w:ilvl="3" w:tplc="FFFFFFFF">
      <w:start w:val="1"/>
      <w:numFmt w:val="lowerLetter"/>
      <w:lvlText w:val="%4)"/>
      <w:lvlJc w:val="left"/>
      <w:pPr>
        <w:ind w:left="2880" w:hanging="360"/>
      </w:pPr>
      <w:rPr>
        <w:rFonts w:ascii="Times New Roman" w:eastAsia="Times New Roman" w:hAnsi="Times New Roman"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Letter"/>
      <w:lvlText w:val="%6)"/>
      <w:lvlJc w:val="left"/>
      <w:pPr>
        <w:ind w:left="4500" w:hanging="360"/>
      </w:pPr>
      <w:rPr>
        <w:rFonts w:hint="default"/>
        <w:b w:val="0"/>
        <w:strike w:val="0"/>
      </w:rPr>
    </w:lvl>
    <w:lvl w:ilvl="6" w:tplc="FFFFFFFF">
      <w:start w:val="1"/>
      <w:numFmt w:val="upperLetter"/>
      <w:lvlText w:val="%7."/>
      <w:lvlJc w:val="left"/>
      <w:pPr>
        <w:ind w:left="5040" w:hanging="360"/>
      </w:pPr>
      <w:rPr>
        <w:rFonts w:hint="default"/>
      </w:rPr>
    </w:lvl>
    <w:lvl w:ilvl="7" w:tplc="FFFFFFFF">
      <w:start w:val="1"/>
      <w:numFmt w:val="decimal"/>
      <w:lvlText w:val="%8)"/>
      <w:lvlJc w:val="left"/>
      <w:pPr>
        <w:ind w:left="5760" w:hanging="360"/>
      </w:pPr>
      <w:rPr>
        <w:rFonts w:hint="default"/>
        <w:color w:val="auto"/>
      </w:rPr>
    </w:lvl>
    <w:lvl w:ilvl="8" w:tplc="FFFFFFFF">
      <w:start w:val="1"/>
      <w:numFmt w:val="upperLetter"/>
      <w:lvlText w:val="%9)"/>
      <w:lvlJc w:val="left"/>
      <w:pPr>
        <w:ind w:left="6660" w:hanging="360"/>
      </w:pPr>
      <w:rPr>
        <w:rFonts w:hint="default"/>
      </w:rPr>
    </w:lvl>
  </w:abstractNum>
  <w:abstractNum w:abstractNumId="6"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7" w15:restartNumberingAfterBreak="0">
    <w:nsid w:val="0F561969"/>
    <w:multiLevelType w:val="hybridMultilevel"/>
    <w:tmpl w:val="EDDA5C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132BDC"/>
    <w:multiLevelType w:val="hybridMultilevel"/>
    <w:tmpl w:val="5412AE0C"/>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D9648F64">
      <w:start w:val="4"/>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9"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1" w15:restartNumberingAfterBreak="0">
    <w:nsid w:val="19D82F20"/>
    <w:multiLevelType w:val="hybridMultilevel"/>
    <w:tmpl w:val="4BB27790"/>
    <w:lvl w:ilvl="0" w:tplc="58F079EE">
      <w:start w:val="1"/>
      <w:numFmt w:val="lowerLetter"/>
      <w:lvlText w:val="%1)"/>
      <w:lvlJc w:val="left"/>
      <w:pPr>
        <w:ind w:left="1632" w:hanging="360"/>
      </w:pPr>
      <w:rPr>
        <w:i w:val="0"/>
        <w:iCs/>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2"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3"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1FD148E1"/>
    <w:multiLevelType w:val="hybridMultilevel"/>
    <w:tmpl w:val="6380A412"/>
    <w:lvl w:ilvl="0" w:tplc="20F0D85E">
      <w:start w:val="1"/>
      <w:numFmt w:val="decimal"/>
      <w:lvlText w:val="%1)"/>
      <w:lvlJc w:val="left"/>
      <w:pPr>
        <w:ind w:left="1140" w:hanging="360"/>
      </w:pPr>
      <w:rPr>
        <w:rFonts w:ascii="Times New Roman" w:eastAsia="Times New Roman" w:hAnsi="Times New Roman" w:cs="Times New Roman"/>
        <w:b w:val="0"/>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202E4DA5"/>
    <w:multiLevelType w:val="hybridMultilevel"/>
    <w:tmpl w:val="21FE78EC"/>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6" w15:restartNumberingAfterBreak="0">
    <w:nsid w:val="22CD4D11"/>
    <w:multiLevelType w:val="hybridMultilevel"/>
    <w:tmpl w:val="018EE306"/>
    <w:lvl w:ilvl="0" w:tplc="14C4048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8"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9" w15:restartNumberingAfterBreak="0">
    <w:nsid w:val="2F9F3009"/>
    <w:multiLevelType w:val="hybridMultilevel"/>
    <w:tmpl w:val="09F2C578"/>
    <w:lvl w:ilvl="0" w:tplc="FFFFFFFF">
      <w:start w:val="1"/>
      <w:numFmt w:val="lowerLetter"/>
      <w:lvlText w:val="%1)"/>
      <w:lvlJc w:val="left"/>
      <w:pPr>
        <w:ind w:left="1068" w:hanging="360"/>
      </w:pPr>
      <w:rPr>
        <w:rFonts w:hint="default"/>
        <w:i w:val="0"/>
        <w:color w:val="auto"/>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2FF1701D"/>
    <w:multiLevelType w:val="hybridMultilevel"/>
    <w:tmpl w:val="2EBAEF48"/>
    <w:lvl w:ilvl="0" w:tplc="FFFFFFFF">
      <w:start w:val="1"/>
      <w:numFmt w:val="decimal"/>
      <w:lvlText w:val="%1)"/>
      <w:lvlJc w:val="left"/>
      <w:pPr>
        <w:ind w:left="360" w:hanging="360"/>
      </w:pPr>
      <w:rPr>
        <w:rFonts w:hint="default"/>
        <w:i w:val="0"/>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0" w:hanging="180"/>
      </w:pPr>
    </w:lvl>
    <w:lvl w:ilvl="3" w:tplc="FFFFFFFF" w:tentative="1">
      <w:start w:val="1"/>
      <w:numFmt w:val="decimal"/>
      <w:lvlText w:val="%4."/>
      <w:lvlJc w:val="left"/>
      <w:pPr>
        <w:ind w:left="720" w:hanging="360"/>
      </w:pPr>
    </w:lvl>
    <w:lvl w:ilvl="4" w:tplc="FFFFFFFF" w:tentative="1">
      <w:start w:val="1"/>
      <w:numFmt w:val="lowerLetter"/>
      <w:lvlText w:val="%5."/>
      <w:lvlJc w:val="left"/>
      <w:pPr>
        <w:ind w:left="1440" w:hanging="360"/>
      </w:pPr>
    </w:lvl>
    <w:lvl w:ilvl="5" w:tplc="FFFFFFFF" w:tentative="1">
      <w:start w:val="1"/>
      <w:numFmt w:val="lowerRoman"/>
      <w:lvlText w:val="%6."/>
      <w:lvlJc w:val="right"/>
      <w:pPr>
        <w:ind w:left="2160" w:hanging="180"/>
      </w:pPr>
    </w:lvl>
    <w:lvl w:ilvl="6" w:tplc="FFFFFFFF" w:tentative="1">
      <w:start w:val="1"/>
      <w:numFmt w:val="decimal"/>
      <w:lvlText w:val="%7."/>
      <w:lvlJc w:val="left"/>
      <w:pPr>
        <w:ind w:left="2880" w:hanging="360"/>
      </w:pPr>
    </w:lvl>
    <w:lvl w:ilvl="7" w:tplc="FFFFFFFF" w:tentative="1">
      <w:start w:val="1"/>
      <w:numFmt w:val="lowerLetter"/>
      <w:lvlText w:val="%8."/>
      <w:lvlJc w:val="left"/>
      <w:pPr>
        <w:ind w:left="3600" w:hanging="360"/>
      </w:pPr>
    </w:lvl>
    <w:lvl w:ilvl="8" w:tplc="FFFFFFFF" w:tentative="1">
      <w:start w:val="1"/>
      <w:numFmt w:val="lowerRoman"/>
      <w:lvlText w:val="%9."/>
      <w:lvlJc w:val="right"/>
      <w:pPr>
        <w:ind w:left="4320" w:hanging="180"/>
      </w:pPr>
    </w:lvl>
  </w:abstractNum>
  <w:abstractNum w:abstractNumId="21"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DD04E8"/>
    <w:multiLevelType w:val="hybridMultilevel"/>
    <w:tmpl w:val="F558D204"/>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4"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58521970"/>
    <w:multiLevelType w:val="hybridMultilevel"/>
    <w:tmpl w:val="456CD5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C613858"/>
    <w:multiLevelType w:val="hybridMultilevel"/>
    <w:tmpl w:val="8CB8F84E"/>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31" w15:restartNumberingAfterBreak="0">
    <w:nsid w:val="60321A3E"/>
    <w:multiLevelType w:val="hybridMultilevel"/>
    <w:tmpl w:val="05F4E40C"/>
    <w:lvl w:ilvl="0" w:tplc="0F24504A">
      <w:start w:val="1"/>
      <w:numFmt w:val="decimal"/>
      <w:lvlText w:val="%1."/>
      <w:lvlJc w:val="left"/>
      <w:pPr>
        <w:tabs>
          <w:tab w:val="num" w:pos="360"/>
        </w:tabs>
        <w:ind w:left="36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3"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376553"/>
    <w:multiLevelType w:val="hybridMultilevel"/>
    <w:tmpl w:val="D8CED2D6"/>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5"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9AD63E7"/>
    <w:multiLevelType w:val="hybridMultilevel"/>
    <w:tmpl w:val="745A1792"/>
    <w:lvl w:ilvl="0" w:tplc="B0AE846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8"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E8E0BEC"/>
    <w:multiLevelType w:val="hybridMultilevel"/>
    <w:tmpl w:val="225C6CEA"/>
    <w:lvl w:ilvl="0" w:tplc="04150017">
      <w:start w:val="1"/>
      <w:numFmt w:val="lowerLetter"/>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40" w15:restartNumberingAfterBreak="0">
    <w:nsid w:val="6EA913F5"/>
    <w:multiLevelType w:val="hybridMultilevel"/>
    <w:tmpl w:val="D65ADD1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1" w15:restartNumberingAfterBreak="0">
    <w:nsid w:val="7086106D"/>
    <w:multiLevelType w:val="hybridMultilevel"/>
    <w:tmpl w:val="D79050FC"/>
    <w:lvl w:ilvl="0" w:tplc="FFFFFFFF">
      <w:start w:val="4"/>
      <w:numFmt w:val="decimal"/>
      <w:lvlText w:val="2.%1)"/>
      <w:lvlJc w:val="left"/>
      <w:pPr>
        <w:tabs>
          <w:tab w:val="num" w:pos="540"/>
        </w:tabs>
        <w:ind w:left="540" w:hanging="360"/>
      </w:pPr>
      <w:rPr>
        <w:rFonts w:cs="Times New Roman" w:hint="default"/>
        <w:b/>
        <w:i w:val="0"/>
      </w:rPr>
    </w:lvl>
    <w:lvl w:ilvl="1" w:tplc="FFFFFFFF">
      <w:start w:val="1"/>
      <w:numFmt w:val="decimal"/>
      <w:lvlText w:val="%2."/>
      <w:lvlJc w:val="left"/>
      <w:pPr>
        <w:tabs>
          <w:tab w:val="num" w:pos="360"/>
        </w:tabs>
        <w:ind w:left="360" w:hanging="360"/>
      </w:pPr>
      <w:rPr>
        <w:rFonts w:cs="Times New Roman" w:hint="default"/>
        <w:b w:val="0"/>
        <w:i w:val="0"/>
        <w:color w:val="auto"/>
      </w:rPr>
    </w:lvl>
    <w:lvl w:ilvl="2" w:tplc="67DCDD42">
      <w:start w:val="1"/>
      <w:numFmt w:val="decimal"/>
      <w:lvlText w:val="%3)"/>
      <w:lvlJc w:val="left"/>
      <w:pPr>
        <w:ind w:left="360" w:hanging="360"/>
      </w:pPr>
      <w:rPr>
        <w:b w:val="0"/>
        <w:bCs/>
      </w:rPr>
    </w:lvl>
    <w:lvl w:ilvl="3" w:tplc="FFFFFFFF">
      <w:start w:val="1"/>
      <w:numFmt w:val="lowerLetter"/>
      <w:lvlText w:val="%4)"/>
      <w:lvlJc w:val="left"/>
      <w:pPr>
        <w:ind w:left="2880" w:hanging="360"/>
      </w:pPr>
      <w:rPr>
        <w:rFonts w:ascii="Times New Roman" w:eastAsia="Times New Roman" w:hAnsi="Times New Roman"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Letter"/>
      <w:lvlText w:val="%6)"/>
      <w:lvlJc w:val="left"/>
      <w:pPr>
        <w:ind w:left="4500" w:hanging="360"/>
      </w:pPr>
      <w:rPr>
        <w:rFonts w:hint="default"/>
        <w:b w:val="0"/>
        <w:strike w:val="0"/>
      </w:rPr>
    </w:lvl>
    <w:lvl w:ilvl="6" w:tplc="FFFFFFFF">
      <w:start w:val="1"/>
      <w:numFmt w:val="upperLetter"/>
      <w:lvlText w:val="%7."/>
      <w:lvlJc w:val="left"/>
      <w:pPr>
        <w:ind w:left="5040" w:hanging="360"/>
      </w:pPr>
      <w:rPr>
        <w:rFonts w:hint="default"/>
      </w:rPr>
    </w:lvl>
    <w:lvl w:ilvl="7" w:tplc="FFFFFFFF">
      <w:start w:val="1"/>
      <w:numFmt w:val="decimal"/>
      <w:lvlText w:val="%8)"/>
      <w:lvlJc w:val="left"/>
      <w:pPr>
        <w:ind w:left="5760" w:hanging="360"/>
      </w:pPr>
      <w:rPr>
        <w:rFonts w:hint="default"/>
        <w:color w:val="auto"/>
      </w:rPr>
    </w:lvl>
    <w:lvl w:ilvl="8" w:tplc="FFFFFFFF">
      <w:start w:val="1"/>
      <w:numFmt w:val="upperLetter"/>
      <w:lvlText w:val="%9)"/>
      <w:lvlJc w:val="left"/>
      <w:pPr>
        <w:ind w:left="6660" w:hanging="360"/>
      </w:pPr>
      <w:rPr>
        <w:rFonts w:hint="default"/>
      </w:rPr>
    </w:lvl>
  </w:abstractNum>
  <w:abstractNum w:abstractNumId="42"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6221700">
    <w:abstractNumId w:val="16"/>
  </w:num>
  <w:num w:numId="2" w16cid:durableId="1959872022">
    <w:abstractNumId w:val="24"/>
  </w:num>
  <w:num w:numId="3" w16cid:durableId="614140517">
    <w:abstractNumId w:val="28"/>
  </w:num>
  <w:num w:numId="4" w16cid:durableId="374475877">
    <w:abstractNumId w:val="35"/>
  </w:num>
  <w:num w:numId="5" w16cid:durableId="974526484">
    <w:abstractNumId w:val="8"/>
  </w:num>
  <w:num w:numId="6" w16cid:durableId="308631004">
    <w:abstractNumId w:val="38"/>
  </w:num>
  <w:num w:numId="7" w16cid:durableId="1663046198">
    <w:abstractNumId w:val="33"/>
  </w:num>
  <w:num w:numId="8" w16cid:durableId="736169645">
    <w:abstractNumId w:val="10"/>
  </w:num>
  <w:num w:numId="9" w16cid:durableId="931669280">
    <w:abstractNumId w:val="13"/>
  </w:num>
  <w:num w:numId="10" w16cid:durableId="1049649842">
    <w:abstractNumId w:val="22"/>
  </w:num>
  <w:num w:numId="11" w16cid:durableId="8880360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2811630">
    <w:abstractNumId w:val="18"/>
  </w:num>
  <w:num w:numId="13" w16cid:durableId="1488547098">
    <w:abstractNumId w:val="17"/>
  </w:num>
  <w:num w:numId="14" w16cid:durableId="226960473">
    <w:abstractNumId w:val="37"/>
  </w:num>
  <w:num w:numId="15" w16cid:durableId="794981256">
    <w:abstractNumId w:val="4"/>
  </w:num>
  <w:num w:numId="16" w16cid:durableId="74515414">
    <w:abstractNumId w:val="26"/>
  </w:num>
  <w:num w:numId="17" w16cid:durableId="1928071263">
    <w:abstractNumId w:val="6"/>
  </w:num>
  <w:num w:numId="18" w16cid:durableId="1705977851">
    <w:abstractNumId w:val="42"/>
  </w:num>
  <w:num w:numId="19" w16cid:durableId="52388357">
    <w:abstractNumId w:val="32"/>
  </w:num>
  <w:num w:numId="20" w16cid:durableId="1091123968">
    <w:abstractNumId w:val="9"/>
  </w:num>
  <w:num w:numId="21" w16cid:durableId="1044407387">
    <w:abstractNumId w:val="21"/>
  </w:num>
  <w:num w:numId="22" w16cid:durableId="619801654">
    <w:abstractNumId w:val="15"/>
  </w:num>
  <w:num w:numId="23" w16cid:durableId="1296834251">
    <w:abstractNumId w:val="25"/>
  </w:num>
  <w:num w:numId="24" w16cid:durableId="705065453">
    <w:abstractNumId w:val="12"/>
  </w:num>
  <w:num w:numId="25" w16cid:durableId="1840003955">
    <w:abstractNumId w:val="29"/>
  </w:num>
  <w:num w:numId="26" w16cid:durableId="412822717">
    <w:abstractNumId w:val="2"/>
  </w:num>
  <w:num w:numId="27" w16cid:durableId="526915946">
    <w:abstractNumId w:val="7"/>
  </w:num>
  <w:num w:numId="28" w16cid:durableId="1693141835">
    <w:abstractNumId w:val="5"/>
  </w:num>
  <w:num w:numId="29" w16cid:durableId="66273214">
    <w:abstractNumId w:val="1"/>
  </w:num>
  <w:num w:numId="30" w16cid:durableId="362026115">
    <w:abstractNumId w:val="11"/>
  </w:num>
  <w:num w:numId="31" w16cid:durableId="348725282">
    <w:abstractNumId w:val="39"/>
  </w:num>
  <w:num w:numId="32" w16cid:durableId="1282343058">
    <w:abstractNumId w:val="20"/>
  </w:num>
  <w:num w:numId="33" w16cid:durableId="309599646">
    <w:abstractNumId w:val="19"/>
  </w:num>
  <w:num w:numId="34" w16cid:durableId="1500193821">
    <w:abstractNumId w:val="40"/>
  </w:num>
  <w:num w:numId="35" w16cid:durableId="307904491">
    <w:abstractNumId w:val="27"/>
  </w:num>
  <w:num w:numId="36" w16cid:durableId="1753354293">
    <w:abstractNumId w:val="15"/>
  </w:num>
  <w:num w:numId="37" w16cid:durableId="2132744207">
    <w:abstractNumId w:val="14"/>
  </w:num>
  <w:num w:numId="38" w16cid:durableId="2078015603">
    <w:abstractNumId w:val="30"/>
  </w:num>
  <w:num w:numId="39" w16cid:durableId="1937129988">
    <w:abstractNumId w:val="23"/>
  </w:num>
  <w:num w:numId="40" w16cid:durableId="313220788">
    <w:abstractNumId w:val="34"/>
  </w:num>
  <w:num w:numId="41" w16cid:durableId="1836336358">
    <w:abstractNumId w:val="31"/>
  </w:num>
  <w:num w:numId="42" w16cid:durableId="1116317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71327905">
    <w:abstractNumId w:val="4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BBA"/>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A66"/>
    <w:rsid w:val="00024CCA"/>
    <w:rsid w:val="000252F1"/>
    <w:rsid w:val="000254FE"/>
    <w:rsid w:val="00025B4E"/>
    <w:rsid w:val="000260F5"/>
    <w:rsid w:val="0002638C"/>
    <w:rsid w:val="0002660F"/>
    <w:rsid w:val="00026BE8"/>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055"/>
    <w:rsid w:val="00047627"/>
    <w:rsid w:val="000500EC"/>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0C9"/>
    <w:rsid w:val="000651C9"/>
    <w:rsid w:val="0006531B"/>
    <w:rsid w:val="000654BB"/>
    <w:rsid w:val="0006718D"/>
    <w:rsid w:val="000677F6"/>
    <w:rsid w:val="0007001F"/>
    <w:rsid w:val="000701CC"/>
    <w:rsid w:val="000702CE"/>
    <w:rsid w:val="00070813"/>
    <w:rsid w:val="00070D22"/>
    <w:rsid w:val="0007140B"/>
    <w:rsid w:val="00071747"/>
    <w:rsid w:val="000717F5"/>
    <w:rsid w:val="0007279C"/>
    <w:rsid w:val="00072DD2"/>
    <w:rsid w:val="00073BC9"/>
    <w:rsid w:val="00074192"/>
    <w:rsid w:val="000743CB"/>
    <w:rsid w:val="00074D60"/>
    <w:rsid w:val="000756AF"/>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9E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0FE3"/>
    <w:rsid w:val="0010156E"/>
    <w:rsid w:val="00101B55"/>
    <w:rsid w:val="00101CD1"/>
    <w:rsid w:val="0010218D"/>
    <w:rsid w:val="0010221A"/>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22A"/>
    <w:rsid w:val="00121553"/>
    <w:rsid w:val="00121728"/>
    <w:rsid w:val="00121729"/>
    <w:rsid w:val="00121CE3"/>
    <w:rsid w:val="001221C3"/>
    <w:rsid w:val="00122276"/>
    <w:rsid w:val="00122390"/>
    <w:rsid w:val="001225F8"/>
    <w:rsid w:val="00122AA2"/>
    <w:rsid w:val="00122DAE"/>
    <w:rsid w:val="0012305F"/>
    <w:rsid w:val="001231BC"/>
    <w:rsid w:val="00124102"/>
    <w:rsid w:val="00125660"/>
    <w:rsid w:val="0012578F"/>
    <w:rsid w:val="001263D5"/>
    <w:rsid w:val="0012647C"/>
    <w:rsid w:val="0012680F"/>
    <w:rsid w:val="001269CF"/>
    <w:rsid w:val="001271C2"/>
    <w:rsid w:val="00127AFC"/>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350"/>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7AD"/>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2A3A"/>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633"/>
    <w:rsid w:val="0018793C"/>
    <w:rsid w:val="00187BC0"/>
    <w:rsid w:val="00187F9B"/>
    <w:rsid w:val="001903F0"/>
    <w:rsid w:val="0019078E"/>
    <w:rsid w:val="001909FC"/>
    <w:rsid w:val="00190AC1"/>
    <w:rsid w:val="00190C68"/>
    <w:rsid w:val="00190CB0"/>
    <w:rsid w:val="00192B6C"/>
    <w:rsid w:val="00192CED"/>
    <w:rsid w:val="00193506"/>
    <w:rsid w:val="001936E3"/>
    <w:rsid w:val="001937B5"/>
    <w:rsid w:val="001938DC"/>
    <w:rsid w:val="00193C13"/>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A10"/>
    <w:rsid w:val="001A4F43"/>
    <w:rsid w:val="001A50B1"/>
    <w:rsid w:val="001A57DC"/>
    <w:rsid w:val="001A5D30"/>
    <w:rsid w:val="001A6063"/>
    <w:rsid w:val="001A63D2"/>
    <w:rsid w:val="001A6665"/>
    <w:rsid w:val="001A6E9C"/>
    <w:rsid w:val="001A758B"/>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6A78"/>
    <w:rsid w:val="001B7784"/>
    <w:rsid w:val="001B77C1"/>
    <w:rsid w:val="001B797F"/>
    <w:rsid w:val="001C00D9"/>
    <w:rsid w:val="001C0462"/>
    <w:rsid w:val="001C0A0B"/>
    <w:rsid w:val="001C1999"/>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5C28"/>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E8F"/>
    <w:rsid w:val="001D0F7C"/>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396"/>
    <w:rsid w:val="001E0C06"/>
    <w:rsid w:val="001E0D32"/>
    <w:rsid w:val="001E0FA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2B0"/>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658"/>
    <w:rsid w:val="00232A0C"/>
    <w:rsid w:val="00233269"/>
    <w:rsid w:val="002333DE"/>
    <w:rsid w:val="00233E83"/>
    <w:rsid w:val="002347CD"/>
    <w:rsid w:val="00234998"/>
    <w:rsid w:val="00234A58"/>
    <w:rsid w:val="0023506E"/>
    <w:rsid w:val="00235130"/>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311"/>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6D54"/>
    <w:rsid w:val="002870C8"/>
    <w:rsid w:val="0028750B"/>
    <w:rsid w:val="00287A27"/>
    <w:rsid w:val="0029028B"/>
    <w:rsid w:val="00290627"/>
    <w:rsid w:val="00290870"/>
    <w:rsid w:val="00290BF1"/>
    <w:rsid w:val="00291053"/>
    <w:rsid w:val="002925E6"/>
    <w:rsid w:val="00292C7D"/>
    <w:rsid w:val="00293011"/>
    <w:rsid w:val="002936EA"/>
    <w:rsid w:val="002939F6"/>
    <w:rsid w:val="00293F66"/>
    <w:rsid w:val="00294231"/>
    <w:rsid w:val="002949C0"/>
    <w:rsid w:val="00294B80"/>
    <w:rsid w:val="00294CF7"/>
    <w:rsid w:val="0029506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B7A92"/>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5544"/>
    <w:rsid w:val="002C6306"/>
    <w:rsid w:val="002C6AAA"/>
    <w:rsid w:val="002C73E2"/>
    <w:rsid w:val="002C7931"/>
    <w:rsid w:val="002C79BC"/>
    <w:rsid w:val="002D04EF"/>
    <w:rsid w:val="002D05C1"/>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3B0"/>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1ECE"/>
    <w:rsid w:val="00302765"/>
    <w:rsid w:val="00302886"/>
    <w:rsid w:val="00302ABE"/>
    <w:rsid w:val="00302D08"/>
    <w:rsid w:val="00303096"/>
    <w:rsid w:val="00303254"/>
    <w:rsid w:val="0030368C"/>
    <w:rsid w:val="00303B0B"/>
    <w:rsid w:val="00303DF0"/>
    <w:rsid w:val="00304230"/>
    <w:rsid w:val="003045A8"/>
    <w:rsid w:val="00305566"/>
    <w:rsid w:val="00305CD1"/>
    <w:rsid w:val="003061F0"/>
    <w:rsid w:val="00306284"/>
    <w:rsid w:val="003066F6"/>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2958"/>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173D"/>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CD"/>
    <w:rsid w:val="00332FE2"/>
    <w:rsid w:val="00333695"/>
    <w:rsid w:val="003338B8"/>
    <w:rsid w:val="00333CA7"/>
    <w:rsid w:val="00334D11"/>
    <w:rsid w:val="00334D47"/>
    <w:rsid w:val="00335064"/>
    <w:rsid w:val="003353A6"/>
    <w:rsid w:val="00335C27"/>
    <w:rsid w:val="00336AB9"/>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1C"/>
    <w:rsid w:val="00361971"/>
    <w:rsid w:val="00362201"/>
    <w:rsid w:val="00362496"/>
    <w:rsid w:val="0036265A"/>
    <w:rsid w:val="00362E5F"/>
    <w:rsid w:val="00363364"/>
    <w:rsid w:val="0036388A"/>
    <w:rsid w:val="00363AC7"/>
    <w:rsid w:val="00363D20"/>
    <w:rsid w:val="00363E85"/>
    <w:rsid w:val="00363F29"/>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3AA0"/>
    <w:rsid w:val="00373FB9"/>
    <w:rsid w:val="00374030"/>
    <w:rsid w:val="00374118"/>
    <w:rsid w:val="00375195"/>
    <w:rsid w:val="003752CF"/>
    <w:rsid w:val="003756AC"/>
    <w:rsid w:val="003757BB"/>
    <w:rsid w:val="00375BCA"/>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E8C"/>
    <w:rsid w:val="00391F66"/>
    <w:rsid w:val="003923AF"/>
    <w:rsid w:val="0039285A"/>
    <w:rsid w:val="00392FF7"/>
    <w:rsid w:val="003934ED"/>
    <w:rsid w:val="00393567"/>
    <w:rsid w:val="00393EAE"/>
    <w:rsid w:val="00394A39"/>
    <w:rsid w:val="00394A54"/>
    <w:rsid w:val="00394B5E"/>
    <w:rsid w:val="003953B9"/>
    <w:rsid w:val="00395460"/>
    <w:rsid w:val="003954ED"/>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3184"/>
    <w:rsid w:val="003A31AF"/>
    <w:rsid w:val="003A31DD"/>
    <w:rsid w:val="003A37B9"/>
    <w:rsid w:val="003A3818"/>
    <w:rsid w:val="003A39F1"/>
    <w:rsid w:val="003A39F5"/>
    <w:rsid w:val="003A458D"/>
    <w:rsid w:val="003A4D5B"/>
    <w:rsid w:val="003A52FE"/>
    <w:rsid w:val="003A53B9"/>
    <w:rsid w:val="003A5C75"/>
    <w:rsid w:val="003A5F89"/>
    <w:rsid w:val="003A61E9"/>
    <w:rsid w:val="003A6319"/>
    <w:rsid w:val="003A6F4D"/>
    <w:rsid w:val="003A74F9"/>
    <w:rsid w:val="003B0021"/>
    <w:rsid w:val="003B00E0"/>
    <w:rsid w:val="003B0409"/>
    <w:rsid w:val="003B0DCC"/>
    <w:rsid w:val="003B14A5"/>
    <w:rsid w:val="003B19D1"/>
    <w:rsid w:val="003B21BF"/>
    <w:rsid w:val="003B21CB"/>
    <w:rsid w:val="003B2B45"/>
    <w:rsid w:val="003B2EA6"/>
    <w:rsid w:val="003B3249"/>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1D4"/>
    <w:rsid w:val="003C53F1"/>
    <w:rsid w:val="003C62A7"/>
    <w:rsid w:val="003C64F1"/>
    <w:rsid w:val="003C664E"/>
    <w:rsid w:val="003C68A3"/>
    <w:rsid w:val="003D11AF"/>
    <w:rsid w:val="003D1469"/>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521F"/>
    <w:rsid w:val="003D5394"/>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73"/>
    <w:rsid w:val="003F5DAB"/>
    <w:rsid w:val="003F5F90"/>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3B3"/>
    <w:rsid w:val="00407B5A"/>
    <w:rsid w:val="004100D0"/>
    <w:rsid w:val="004101C3"/>
    <w:rsid w:val="004108DD"/>
    <w:rsid w:val="004114A2"/>
    <w:rsid w:val="00411B42"/>
    <w:rsid w:val="00412FFE"/>
    <w:rsid w:val="004136D7"/>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3D1"/>
    <w:rsid w:val="00423A5C"/>
    <w:rsid w:val="00423ACD"/>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27D71"/>
    <w:rsid w:val="004301C1"/>
    <w:rsid w:val="00430663"/>
    <w:rsid w:val="00430E9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293"/>
    <w:rsid w:val="00461E3F"/>
    <w:rsid w:val="0046203B"/>
    <w:rsid w:val="00462180"/>
    <w:rsid w:val="00462941"/>
    <w:rsid w:val="00463507"/>
    <w:rsid w:val="00463606"/>
    <w:rsid w:val="004643F4"/>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7DD"/>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534A"/>
    <w:rsid w:val="0049582E"/>
    <w:rsid w:val="004960C7"/>
    <w:rsid w:val="00496404"/>
    <w:rsid w:val="00497475"/>
    <w:rsid w:val="0049799C"/>
    <w:rsid w:val="004A0860"/>
    <w:rsid w:val="004A0995"/>
    <w:rsid w:val="004A0B04"/>
    <w:rsid w:val="004A0EDB"/>
    <w:rsid w:val="004A1001"/>
    <w:rsid w:val="004A17E3"/>
    <w:rsid w:val="004A198D"/>
    <w:rsid w:val="004A1A12"/>
    <w:rsid w:val="004A1A2C"/>
    <w:rsid w:val="004A1E07"/>
    <w:rsid w:val="004A2414"/>
    <w:rsid w:val="004A2594"/>
    <w:rsid w:val="004A3376"/>
    <w:rsid w:val="004A3533"/>
    <w:rsid w:val="004A3558"/>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5A5"/>
    <w:rsid w:val="004B09BC"/>
    <w:rsid w:val="004B0BB5"/>
    <w:rsid w:val="004B0ED3"/>
    <w:rsid w:val="004B0FBA"/>
    <w:rsid w:val="004B11CF"/>
    <w:rsid w:val="004B12C8"/>
    <w:rsid w:val="004B1622"/>
    <w:rsid w:val="004B1EC6"/>
    <w:rsid w:val="004B1F5B"/>
    <w:rsid w:val="004B1FDC"/>
    <w:rsid w:val="004B21C9"/>
    <w:rsid w:val="004B254A"/>
    <w:rsid w:val="004B2B79"/>
    <w:rsid w:val="004B2CD9"/>
    <w:rsid w:val="004B3779"/>
    <w:rsid w:val="004B409C"/>
    <w:rsid w:val="004B4890"/>
    <w:rsid w:val="004B53EC"/>
    <w:rsid w:val="004B5854"/>
    <w:rsid w:val="004B5896"/>
    <w:rsid w:val="004B5A34"/>
    <w:rsid w:val="004B60C9"/>
    <w:rsid w:val="004B6519"/>
    <w:rsid w:val="004B736E"/>
    <w:rsid w:val="004C0062"/>
    <w:rsid w:val="004C008A"/>
    <w:rsid w:val="004C00F8"/>
    <w:rsid w:val="004C07CE"/>
    <w:rsid w:val="004C184F"/>
    <w:rsid w:val="004C1987"/>
    <w:rsid w:val="004C19C4"/>
    <w:rsid w:val="004C1A7A"/>
    <w:rsid w:val="004C1A91"/>
    <w:rsid w:val="004C1B06"/>
    <w:rsid w:val="004C24A8"/>
    <w:rsid w:val="004C2D16"/>
    <w:rsid w:val="004C3342"/>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2952"/>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5F"/>
    <w:rsid w:val="004E07DA"/>
    <w:rsid w:val="004E09FB"/>
    <w:rsid w:val="004E13B4"/>
    <w:rsid w:val="004E1B26"/>
    <w:rsid w:val="004E1D7A"/>
    <w:rsid w:val="004E25E2"/>
    <w:rsid w:val="004E27B8"/>
    <w:rsid w:val="004E2898"/>
    <w:rsid w:val="004E3CCB"/>
    <w:rsid w:val="004E41FD"/>
    <w:rsid w:val="004E43A1"/>
    <w:rsid w:val="004E43BD"/>
    <w:rsid w:val="004E4DC9"/>
    <w:rsid w:val="004E4EBF"/>
    <w:rsid w:val="004E4F49"/>
    <w:rsid w:val="004E55A7"/>
    <w:rsid w:val="004E5838"/>
    <w:rsid w:val="004E5A23"/>
    <w:rsid w:val="004E5B50"/>
    <w:rsid w:val="004E601C"/>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092"/>
    <w:rsid w:val="004F44F4"/>
    <w:rsid w:val="004F4B80"/>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C66"/>
    <w:rsid w:val="00502EC7"/>
    <w:rsid w:val="0050302F"/>
    <w:rsid w:val="005045A5"/>
    <w:rsid w:val="00504709"/>
    <w:rsid w:val="005049B2"/>
    <w:rsid w:val="00504B8A"/>
    <w:rsid w:val="00504C46"/>
    <w:rsid w:val="00504D0C"/>
    <w:rsid w:val="00505226"/>
    <w:rsid w:val="0050578F"/>
    <w:rsid w:val="00505C65"/>
    <w:rsid w:val="00505F05"/>
    <w:rsid w:val="00506B70"/>
    <w:rsid w:val="00506FE9"/>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D2E"/>
    <w:rsid w:val="00532ED1"/>
    <w:rsid w:val="005330BD"/>
    <w:rsid w:val="00533A58"/>
    <w:rsid w:val="00533B7B"/>
    <w:rsid w:val="00533E5D"/>
    <w:rsid w:val="00533EAF"/>
    <w:rsid w:val="005347D7"/>
    <w:rsid w:val="00535648"/>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6A0"/>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C3"/>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A3D"/>
    <w:rsid w:val="00556B69"/>
    <w:rsid w:val="00556DF0"/>
    <w:rsid w:val="00556FF4"/>
    <w:rsid w:val="00557894"/>
    <w:rsid w:val="00557E3B"/>
    <w:rsid w:val="005606AE"/>
    <w:rsid w:val="00560CF9"/>
    <w:rsid w:val="00561092"/>
    <w:rsid w:val="00561C7B"/>
    <w:rsid w:val="005624A5"/>
    <w:rsid w:val="005625B4"/>
    <w:rsid w:val="00562B44"/>
    <w:rsid w:val="005639DE"/>
    <w:rsid w:val="00563A92"/>
    <w:rsid w:val="00563A96"/>
    <w:rsid w:val="0056413A"/>
    <w:rsid w:val="0056429C"/>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3CE"/>
    <w:rsid w:val="0059046D"/>
    <w:rsid w:val="00590635"/>
    <w:rsid w:val="005909DD"/>
    <w:rsid w:val="00590DBF"/>
    <w:rsid w:val="005918BD"/>
    <w:rsid w:val="00591929"/>
    <w:rsid w:val="005925A9"/>
    <w:rsid w:val="00593834"/>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3AB"/>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1D9B"/>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2BF"/>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844"/>
    <w:rsid w:val="005C5BF7"/>
    <w:rsid w:val="005C5CD7"/>
    <w:rsid w:val="005C5D98"/>
    <w:rsid w:val="005C6163"/>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B52"/>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6F5"/>
    <w:rsid w:val="005F17DB"/>
    <w:rsid w:val="005F17F5"/>
    <w:rsid w:val="005F1C2E"/>
    <w:rsid w:val="005F26D4"/>
    <w:rsid w:val="005F28ED"/>
    <w:rsid w:val="005F2C06"/>
    <w:rsid w:val="005F2E4F"/>
    <w:rsid w:val="005F2EA1"/>
    <w:rsid w:val="005F3386"/>
    <w:rsid w:val="005F33D3"/>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D1E"/>
    <w:rsid w:val="00615EF7"/>
    <w:rsid w:val="00616521"/>
    <w:rsid w:val="00616C29"/>
    <w:rsid w:val="00616DE8"/>
    <w:rsid w:val="006178EF"/>
    <w:rsid w:val="006179FA"/>
    <w:rsid w:val="00617A8F"/>
    <w:rsid w:val="00617B4D"/>
    <w:rsid w:val="00620569"/>
    <w:rsid w:val="006205FB"/>
    <w:rsid w:val="006206E2"/>
    <w:rsid w:val="006207CF"/>
    <w:rsid w:val="00620B8B"/>
    <w:rsid w:val="00620E82"/>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4D2"/>
    <w:rsid w:val="00632846"/>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47ECE"/>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1D1F"/>
    <w:rsid w:val="00662929"/>
    <w:rsid w:val="0066298C"/>
    <w:rsid w:val="00662E1F"/>
    <w:rsid w:val="00662FC8"/>
    <w:rsid w:val="00663123"/>
    <w:rsid w:val="00663384"/>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5A7"/>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7CA"/>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42"/>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024"/>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8C3"/>
    <w:rsid w:val="006C48D6"/>
    <w:rsid w:val="006C4CEF"/>
    <w:rsid w:val="006C4E1F"/>
    <w:rsid w:val="006C5014"/>
    <w:rsid w:val="006C5089"/>
    <w:rsid w:val="006C535E"/>
    <w:rsid w:val="006C5784"/>
    <w:rsid w:val="006C5789"/>
    <w:rsid w:val="006C59D1"/>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454"/>
    <w:rsid w:val="006F6C8E"/>
    <w:rsid w:val="006F6D75"/>
    <w:rsid w:val="006F72C4"/>
    <w:rsid w:val="006F786F"/>
    <w:rsid w:val="007001C6"/>
    <w:rsid w:val="00700979"/>
    <w:rsid w:val="00700FC2"/>
    <w:rsid w:val="007016C0"/>
    <w:rsid w:val="00701FB5"/>
    <w:rsid w:val="007021AD"/>
    <w:rsid w:val="00702870"/>
    <w:rsid w:val="00703041"/>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67E"/>
    <w:rsid w:val="00712798"/>
    <w:rsid w:val="00712965"/>
    <w:rsid w:val="00712C6E"/>
    <w:rsid w:val="0071301A"/>
    <w:rsid w:val="00713742"/>
    <w:rsid w:val="007138CC"/>
    <w:rsid w:val="00713BA6"/>
    <w:rsid w:val="00714090"/>
    <w:rsid w:val="00714E19"/>
    <w:rsid w:val="0071598E"/>
    <w:rsid w:val="00715EFB"/>
    <w:rsid w:val="00716171"/>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2456"/>
    <w:rsid w:val="00743208"/>
    <w:rsid w:val="007432D1"/>
    <w:rsid w:val="00743CB2"/>
    <w:rsid w:val="00743CDF"/>
    <w:rsid w:val="007444B5"/>
    <w:rsid w:val="007445CC"/>
    <w:rsid w:val="00744C4A"/>
    <w:rsid w:val="00744D3B"/>
    <w:rsid w:val="00744E8C"/>
    <w:rsid w:val="00745D1B"/>
    <w:rsid w:val="007463C6"/>
    <w:rsid w:val="00746F48"/>
    <w:rsid w:val="00746FC4"/>
    <w:rsid w:val="00747446"/>
    <w:rsid w:val="0074759F"/>
    <w:rsid w:val="007477C7"/>
    <w:rsid w:val="00751529"/>
    <w:rsid w:val="00752259"/>
    <w:rsid w:val="00752CB5"/>
    <w:rsid w:val="00752D33"/>
    <w:rsid w:val="00753780"/>
    <w:rsid w:val="00753CF6"/>
    <w:rsid w:val="00753E2E"/>
    <w:rsid w:val="00753F20"/>
    <w:rsid w:val="00754133"/>
    <w:rsid w:val="0075433F"/>
    <w:rsid w:val="00754A39"/>
    <w:rsid w:val="00754BC2"/>
    <w:rsid w:val="00754F5A"/>
    <w:rsid w:val="00755A16"/>
    <w:rsid w:val="00755B35"/>
    <w:rsid w:val="00755CBB"/>
    <w:rsid w:val="007569AB"/>
    <w:rsid w:val="00756B12"/>
    <w:rsid w:val="00757289"/>
    <w:rsid w:val="00757876"/>
    <w:rsid w:val="00757BBB"/>
    <w:rsid w:val="00760613"/>
    <w:rsid w:val="007608A0"/>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E5F"/>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2BA"/>
    <w:rsid w:val="007857AF"/>
    <w:rsid w:val="00785CA7"/>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327"/>
    <w:rsid w:val="007968D3"/>
    <w:rsid w:val="00796B69"/>
    <w:rsid w:val="00796BDE"/>
    <w:rsid w:val="007A043E"/>
    <w:rsid w:val="007A0C67"/>
    <w:rsid w:val="007A1123"/>
    <w:rsid w:val="007A1595"/>
    <w:rsid w:val="007A1907"/>
    <w:rsid w:val="007A1D36"/>
    <w:rsid w:val="007A1E96"/>
    <w:rsid w:val="007A2C4F"/>
    <w:rsid w:val="007A35F1"/>
    <w:rsid w:val="007A3733"/>
    <w:rsid w:val="007A373B"/>
    <w:rsid w:val="007A380B"/>
    <w:rsid w:val="007A3BB5"/>
    <w:rsid w:val="007A41C1"/>
    <w:rsid w:val="007A43D4"/>
    <w:rsid w:val="007A4651"/>
    <w:rsid w:val="007A47BA"/>
    <w:rsid w:val="007A52C6"/>
    <w:rsid w:val="007A5463"/>
    <w:rsid w:val="007A5949"/>
    <w:rsid w:val="007A5E9C"/>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0BF"/>
    <w:rsid w:val="007B7170"/>
    <w:rsid w:val="007B7945"/>
    <w:rsid w:val="007C04A2"/>
    <w:rsid w:val="007C07DE"/>
    <w:rsid w:val="007C086F"/>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7195"/>
    <w:rsid w:val="007D72CD"/>
    <w:rsid w:val="007D77D0"/>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3B6"/>
    <w:rsid w:val="007F0555"/>
    <w:rsid w:val="007F0A37"/>
    <w:rsid w:val="007F0EBA"/>
    <w:rsid w:val="007F0F9B"/>
    <w:rsid w:val="007F0FB3"/>
    <w:rsid w:val="007F1661"/>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1EF"/>
    <w:rsid w:val="008018E4"/>
    <w:rsid w:val="008023D6"/>
    <w:rsid w:val="00802B3A"/>
    <w:rsid w:val="00802FB1"/>
    <w:rsid w:val="00803F24"/>
    <w:rsid w:val="0080447A"/>
    <w:rsid w:val="008044D2"/>
    <w:rsid w:val="0080480D"/>
    <w:rsid w:val="00805BFC"/>
    <w:rsid w:val="00805C54"/>
    <w:rsid w:val="00805EE3"/>
    <w:rsid w:val="00807A08"/>
    <w:rsid w:val="00807B52"/>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70B1"/>
    <w:rsid w:val="00827418"/>
    <w:rsid w:val="008278E6"/>
    <w:rsid w:val="00827BFF"/>
    <w:rsid w:val="00830525"/>
    <w:rsid w:val="0083067B"/>
    <w:rsid w:val="00830765"/>
    <w:rsid w:val="00830B22"/>
    <w:rsid w:val="00831532"/>
    <w:rsid w:val="00831DB8"/>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29F"/>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5FA5"/>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6B75"/>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773C5"/>
    <w:rsid w:val="0088024D"/>
    <w:rsid w:val="00880433"/>
    <w:rsid w:val="00880584"/>
    <w:rsid w:val="0088061A"/>
    <w:rsid w:val="008808B6"/>
    <w:rsid w:val="0088095F"/>
    <w:rsid w:val="0088172B"/>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DA"/>
    <w:rsid w:val="008A19E8"/>
    <w:rsid w:val="008A1EF8"/>
    <w:rsid w:val="008A2502"/>
    <w:rsid w:val="008A25E0"/>
    <w:rsid w:val="008A2A88"/>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C94"/>
    <w:rsid w:val="008B1F87"/>
    <w:rsid w:val="008B23B2"/>
    <w:rsid w:val="008B27B8"/>
    <w:rsid w:val="008B3136"/>
    <w:rsid w:val="008B34B5"/>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1978"/>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0DA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0BAE"/>
    <w:rsid w:val="008F0EA3"/>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6915"/>
    <w:rsid w:val="008F6B77"/>
    <w:rsid w:val="008F6FDE"/>
    <w:rsid w:val="008F739A"/>
    <w:rsid w:val="008F7CD3"/>
    <w:rsid w:val="009001E8"/>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D2D"/>
    <w:rsid w:val="00943F0F"/>
    <w:rsid w:val="00943F35"/>
    <w:rsid w:val="009443E0"/>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918"/>
    <w:rsid w:val="00946ACF"/>
    <w:rsid w:val="00947109"/>
    <w:rsid w:val="0094732C"/>
    <w:rsid w:val="009476C9"/>
    <w:rsid w:val="00947C7F"/>
    <w:rsid w:val="00950029"/>
    <w:rsid w:val="0095006F"/>
    <w:rsid w:val="0095018A"/>
    <w:rsid w:val="009503CE"/>
    <w:rsid w:val="00951038"/>
    <w:rsid w:val="0095111A"/>
    <w:rsid w:val="009513E1"/>
    <w:rsid w:val="009514F8"/>
    <w:rsid w:val="00951C01"/>
    <w:rsid w:val="00952295"/>
    <w:rsid w:val="009524AF"/>
    <w:rsid w:val="00952A4E"/>
    <w:rsid w:val="00952D82"/>
    <w:rsid w:val="009534BD"/>
    <w:rsid w:val="00954A72"/>
    <w:rsid w:val="00954EA7"/>
    <w:rsid w:val="0095507A"/>
    <w:rsid w:val="00955202"/>
    <w:rsid w:val="00955E91"/>
    <w:rsid w:val="00956025"/>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0F3"/>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BFE"/>
    <w:rsid w:val="00977D16"/>
    <w:rsid w:val="00977F2E"/>
    <w:rsid w:val="00980495"/>
    <w:rsid w:val="00980644"/>
    <w:rsid w:val="0098150C"/>
    <w:rsid w:val="00981F95"/>
    <w:rsid w:val="00982C10"/>
    <w:rsid w:val="0098320E"/>
    <w:rsid w:val="00983D31"/>
    <w:rsid w:val="00983D81"/>
    <w:rsid w:val="009840C7"/>
    <w:rsid w:val="009840F3"/>
    <w:rsid w:val="00984459"/>
    <w:rsid w:val="009849E0"/>
    <w:rsid w:val="0098576A"/>
    <w:rsid w:val="00985A1C"/>
    <w:rsid w:val="00985B09"/>
    <w:rsid w:val="00985EC5"/>
    <w:rsid w:val="00986177"/>
    <w:rsid w:val="00986335"/>
    <w:rsid w:val="00986AB8"/>
    <w:rsid w:val="00986C0A"/>
    <w:rsid w:val="00986CDB"/>
    <w:rsid w:val="009873EC"/>
    <w:rsid w:val="009876FF"/>
    <w:rsid w:val="00990039"/>
    <w:rsid w:val="00990F6F"/>
    <w:rsid w:val="00991C62"/>
    <w:rsid w:val="009920C3"/>
    <w:rsid w:val="009921D9"/>
    <w:rsid w:val="00992372"/>
    <w:rsid w:val="00992767"/>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4D7"/>
    <w:rsid w:val="009A0F9F"/>
    <w:rsid w:val="009A118E"/>
    <w:rsid w:val="009A1AE8"/>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5DB4"/>
    <w:rsid w:val="009C653F"/>
    <w:rsid w:val="009C6A32"/>
    <w:rsid w:val="009C729F"/>
    <w:rsid w:val="009C7312"/>
    <w:rsid w:val="009C7555"/>
    <w:rsid w:val="009C7AC9"/>
    <w:rsid w:val="009D02A9"/>
    <w:rsid w:val="009D0EE7"/>
    <w:rsid w:val="009D1685"/>
    <w:rsid w:val="009D192B"/>
    <w:rsid w:val="009D19FE"/>
    <w:rsid w:val="009D1C3B"/>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66E9"/>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4C9F"/>
    <w:rsid w:val="009E5167"/>
    <w:rsid w:val="009E54EC"/>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C45"/>
    <w:rsid w:val="00A05EC2"/>
    <w:rsid w:val="00A06240"/>
    <w:rsid w:val="00A06507"/>
    <w:rsid w:val="00A0684D"/>
    <w:rsid w:val="00A06907"/>
    <w:rsid w:val="00A06B79"/>
    <w:rsid w:val="00A06F9B"/>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3B45"/>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613"/>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38"/>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40"/>
    <w:rsid w:val="00A52FDD"/>
    <w:rsid w:val="00A5396D"/>
    <w:rsid w:val="00A539FF"/>
    <w:rsid w:val="00A53E79"/>
    <w:rsid w:val="00A547A2"/>
    <w:rsid w:val="00A54C56"/>
    <w:rsid w:val="00A55102"/>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201E"/>
    <w:rsid w:val="00A72583"/>
    <w:rsid w:val="00A74196"/>
    <w:rsid w:val="00A742C8"/>
    <w:rsid w:val="00A75268"/>
    <w:rsid w:val="00A75312"/>
    <w:rsid w:val="00A755E9"/>
    <w:rsid w:val="00A7579D"/>
    <w:rsid w:val="00A757B7"/>
    <w:rsid w:val="00A75BC2"/>
    <w:rsid w:val="00A75D9B"/>
    <w:rsid w:val="00A75F96"/>
    <w:rsid w:val="00A763B1"/>
    <w:rsid w:val="00A768C9"/>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625"/>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087C"/>
    <w:rsid w:val="00AA10C6"/>
    <w:rsid w:val="00AA1136"/>
    <w:rsid w:val="00AA14E6"/>
    <w:rsid w:val="00AA1D99"/>
    <w:rsid w:val="00AA1E78"/>
    <w:rsid w:val="00AA258B"/>
    <w:rsid w:val="00AA28A0"/>
    <w:rsid w:val="00AA443E"/>
    <w:rsid w:val="00AA44DB"/>
    <w:rsid w:val="00AA4652"/>
    <w:rsid w:val="00AA4E9B"/>
    <w:rsid w:val="00AA50E4"/>
    <w:rsid w:val="00AA5545"/>
    <w:rsid w:val="00AA5597"/>
    <w:rsid w:val="00AA56B2"/>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9DF"/>
    <w:rsid w:val="00AC415E"/>
    <w:rsid w:val="00AC44A6"/>
    <w:rsid w:val="00AC4789"/>
    <w:rsid w:val="00AC48F0"/>
    <w:rsid w:val="00AC4A70"/>
    <w:rsid w:val="00AC4C36"/>
    <w:rsid w:val="00AC4CBA"/>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1840"/>
    <w:rsid w:val="00AE20C9"/>
    <w:rsid w:val="00AE242E"/>
    <w:rsid w:val="00AE2818"/>
    <w:rsid w:val="00AE3022"/>
    <w:rsid w:val="00AE3677"/>
    <w:rsid w:val="00AE3A15"/>
    <w:rsid w:val="00AE3A5A"/>
    <w:rsid w:val="00AE3E5B"/>
    <w:rsid w:val="00AE3E6B"/>
    <w:rsid w:val="00AE4094"/>
    <w:rsid w:val="00AE4AA6"/>
    <w:rsid w:val="00AE4CBD"/>
    <w:rsid w:val="00AE5F98"/>
    <w:rsid w:val="00AE6318"/>
    <w:rsid w:val="00AE6D2B"/>
    <w:rsid w:val="00AE6EC7"/>
    <w:rsid w:val="00AE78CA"/>
    <w:rsid w:val="00AE7B57"/>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C8"/>
    <w:rsid w:val="00B02B28"/>
    <w:rsid w:val="00B02B85"/>
    <w:rsid w:val="00B03027"/>
    <w:rsid w:val="00B030A9"/>
    <w:rsid w:val="00B030C8"/>
    <w:rsid w:val="00B038E1"/>
    <w:rsid w:val="00B03B55"/>
    <w:rsid w:val="00B03DC1"/>
    <w:rsid w:val="00B040F8"/>
    <w:rsid w:val="00B04385"/>
    <w:rsid w:val="00B049D5"/>
    <w:rsid w:val="00B04DC9"/>
    <w:rsid w:val="00B050A3"/>
    <w:rsid w:val="00B051F7"/>
    <w:rsid w:val="00B05389"/>
    <w:rsid w:val="00B05872"/>
    <w:rsid w:val="00B059A5"/>
    <w:rsid w:val="00B05BAF"/>
    <w:rsid w:val="00B05F89"/>
    <w:rsid w:val="00B061CF"/>
    <w:rsid w:val="00B06325"/>
    <w:rsid w:val="00B06A21"/>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B94"/>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041"/>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CF7"/>
    <w:rsid w:val="00B52C79"/>
    <w:rsid w:val="00B52FA5"/>
    <w:rsid w:val="00B53D22"/>
    <w:rsid w:val="00B53F33"/>
    <w:rsid w:val="00B545EA"/>
    <w:rsid w:val="00B54B42"/>
    <w:rsid w:val="00B54EFA"/>
    <w:rsid w:val="00B555C5"/>
    <w:rsid w:val="00B55A41"/>
    <w:rsid w:val="00B5713C"/>
    <w:rsid w:val="00B602B0"/>
    <w:rsid w:val="00B608AA"/>
    <w:rsid w:val="00B609A7"/>
    <w:rsid w:val="00B611AE"/>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52F8"/>
    <w:rsid w:val="00B75319"/>
    <w:rsid w:val="00B75622"/>
    <w:rsid w:val="00B75923"/>
    <w:rsid w:val="00B75A3E"/>
    <w:rsid w:val="00B75B63"/>
    <w:rsid w:val="00B75C67"/>
    <w:rsid w:val="00B769A1"/>
    <w:rsid w:val="00B773DB"/>
    <w:rsid w:val="00B77678"/>
    <w:rsid w:val="00B77AA5"/>
    <w:rsid w:val="00B8017A"/>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0F14"/>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246B"/>
    <w:rsid w:val="00BA2D02"/>
    <w:rsid w:val="00BA2E5A"/>
    <w:rsid w:val="00BA37F5"/>
    <w:rsid w:val="00BA4091"/>
    <w:rsid w:val="00BA42BF"/>
    <w:rsid w:val="00BA4574"/>
    <w:rsid w:val="00BA48AE"/>
    <w:rsid w:val="00BA4A4A"/>
    <w:rsid w:val="00BA4BCF"/>
    <w:rsid w:val="00BA4F70"/>
    <w:rsid w:val="00BA4F89"/>
    <w:rsid w:val="00BA514C"/>
    <w:rsid w:val="00BA5420"/>
    <w:rsid w:val="00BA5688"/>
    <w:rsid w:val="00BA5775"/>
    <w:rsid w:val="00BA58EC"/>
    <w:rsid w:val="00BA6122"/>
    <w:rsid w:val="00BA72E7"/>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5BE3"/>
    <w:rsid w:val="00BC66F4"/>
    <w:rsid w:val="00BC6A15"/>
    <w:rsid w:val="00BC7C1F"/>
    <w:rsid w:val="00BD03DC"/>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7E6"/>
    <w:rsid w:val="00C138E4"/>
    <w:rsid w:val="00C139A1"/>
    <w:rsid w:val="00C14152"/>
    <w:rsid w:val="00C144DC"/>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D28"/>
    <w:rsid w:val="00C31E8B"/>
    <w:rsid w:val="00C31EC5"/>
    <w:rsid w:val="00C3233D"/>
    <w:rsid w:val="00C325EA"/>
    <w:rsid w:val="00C32941"/>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0733"/>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C59"/>
    <w:rsid w:val="00C65F85"/>
    <w:rsid w:val="00C66A47"/>
    <w:rsid w:val="00C67374"/>
    <w:rsid w:val="00C676A2"/>
    <w:rsid w:val="00C70256"/>
    <w:rsid w:val="00C7104D"/>
    <w:rsid w:val="00C71C33"/>
    <w:rsid w:val="00C71E80"/>
    <w:rsid w:val="00C72BCE"/>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4DB7"/>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4BF"/>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79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ACD"/>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C1B"/>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CF7F77"/>
    <w:rsid w:val="00D00DDA"/>
    <w:rsid w:val="00D013D8"/>
    <w:rsid w:val="00D01918"/>
    <w:rsid w:val="00D01EC3"/>
    <w:rsid w:val="00D021EF"/>
    <w:rsid w:val="00D022DB"/>
    <w:rsid w:val="00D02555"/>
    <w:rsid w:val="00D02C93"/>
    <w:rsid w:val="00D03A43"/>
    <w:rsid w:val="00D03E22"/>
    <w:rsid w:val="00D0495E"/>
    <w:rsid w:val="00D0497D"/>
    <w:rsid w:val="00D0593F"/>
    <w:rsid w:val="00D05E2C"/>
    <w:rsid w:val="00D05F99"/>
    <w:rsid w:val="00D06027"/>
    <w:rsid w:val="00D06291"/>
    <w:rsid w:val="00D06EB7"/>
    <w:rsid w:val="00D0735F"/>
    <w:rsid w:val="00D07A8A"/>
    <w:rsid w:val="00D1092F"/>
    <w:rsid w:val="00D10CFE"/>
    <w:rsid w:val="00D10DB2"/>
    <w:rsid w:val="00D110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0FD"/>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F23"/>
    <w:rsid w:val="00D42272"/>
    <w:rsid w:val="00D43243"/>
    <w:rsid w:val="00D436C1"/>
    <w:rsid w:val="00D43E27"/>
    <w:rsid w:val="00D43FD2"/>
    <w:rsid w:val="00D448A4"/>
    <w:rsid w:val="00D454DE"/>
    <w:rsid w:val="00D45662"/>
    <w:rsid w:val="00D4630A"/>
    <w:rsid w:val="00D47831"/>
    <w:rsid w:val="00D47ABC"/>
    <w:rsid w:val="00D47E1C"/>
    <w:rsid w:val="00D47EDC"/>
    <w:rsid w:val="00D50345"/>
    <w:rsid w:val="00D50963"/>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2CCB"/>
    <w:rsid w:val="00D63792"/>
    <w:rsid w:val="00D63988"/>
    <w:rsid w:val="00D64035"/>
    <w:rsid w:val="00D6532F"/>
    <w:rsid w:val="00D65DB0"/>
    <w:rsid w:val="00D66206"/>
    <w:rsid w:val="00D674D0"/>
    <w:rsid w:val="00D67C98"/>
    <w:rsid w:val="00D7018A"/>
    <w:rsid w:val="00D72994"/>
    <w:rsid w:val="00D7321F"/>
    <w:rsid w:val="00D732F8"/>
    <w:rsid w:val="00D7348D"/>
    <w:rsid w:val="00D73702"/>
    <w:rsid w:val="00D7397A"/>
    <w:rsid w:val="00D745E3"/>
    <w:rsid w:val="00D74DB5"/>
    <w:rsid w:val="00D75125"/>
    <w:rsid w:val="00D75BBA"/>
    <w:rsid w:val="00D75EA6"/>
    <w:rsid w:val="00D75F7E"/>
    <w:rsid w:val="00D7619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03E"/>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EC3"/>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1FF3"/>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2AF6"/>
    <w:rsid w:val="00DC2BD8"/>
    <w:rsid w:val="00DC2D4C"/>
    <w:rsid w:val="00DC39A9"/>
    <w:rsid w:val="00DC3E9D"/>
    <w:rsid w:val="00DC5350"/>
    <w:rsid w:val="00DC5E1B"/>
    <w:rsid w:val="00DC6E20"/>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686"/>
    <w:rsid w:val="00DD591D"/>
    <w:rsid w:val="00DD5E7E"/>
    <w:rsid w:val="00DD60DE"/>
    <w:rsid w:val="00DD6888"/>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7E3"/>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0EF"/>
    <w:rsid w:val="00E04550"/>
    <w:rsid w:val="00E058C1"/>
    <w:rsid w:val="00E05A28"/>
    <w:rsid w:val="00E05B73"/>
    <w:rsid w:val="00E05E42"/>
    <w:rsid w:val="00E05F91"/>
    <w:rsid w:val="00E0627B"/>
    <w:rsid w:val="00E0636E"/>
    <w:rsid w:val="00E06444"/>
    <w:rsid w:val="00E06719"/>
    <w:rsid w:val="00E07242"/>
    <w:rsid w:val="00E076E3"/>
    <w:rsid w:val="00E07DB1"/>
    <w:rsid w:val="00E100A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74"/>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36C3"/>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1DE2"/>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8FA"/>
    <w:rsid w:val="00E60CD4"/>
    <w:rsid w:val="00E60DC3"/>
    <w:rsid w:val="00E613DE"/>
    <w:rsid w:val="00E61D93"/>
    <w:rsid w:val="00E61F79"/>
    <w:rsid w:val="00E6266B"/>
    <w:rsid w:val="00E633DC"/>
    <w:rsid w:val="00E63400"/>
    <w:rsid w:val="00E63638"/>
    <w:rsid w:val="00E63915"/>
    <w:rsid w:val="00E63B3D"/>
    <w:rsid w:val="00E63D1F"/>
    <w:rsid w:val="00E63E92"/>
    <w:rsid w:val="00E64294"/>
    <w:rsid w:val="00E64950"/>
    <w:rsid w:val="00E64D66"/>
    <w:rsid w:val="00E64FB3"/>
    <w:rsid w:val="00E6633F"/>
    <w:rsid w:val="00E66910"/>
    <w:rsid w:val="00E66A5D"/>
    <w:rsid w:val="00E67130"/>
    <w:rsid w:val="00E678D1"/>
    <w:rsid w:val="00E67D54"/>
    <w:rsid w:val="00E67FF4"/>
    <w:rsid w:val="00E7007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30C"/>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2395"/>
    <w:rsid w:val="00E823E6"/>
    <w:rsid w:val="00E8273E"/>
    <w:rsid w:val="00E82AAA"/>
    <w:rsid w:val="00E82B2F"/>
    <w:rsid w:val="00E82E48"/>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0E3"/>
    <w:rsid w:val="00EB169D"/>
    <w:rsid w:val="00EB16FE"/>
    <w:rsid w:val="00EB1C5A"/>
    <w:rsid w:val="00EB2234"/>
    <w:rsid w:val="00EB3DCC"/>
    <w:rsid w:val="00EB49EA"/>
    <w:rsid w:val="00EB4B5B"/>
    <w:rsid w:val="00EB4D38"/>
    <w:rsid w:val="00EB4D81"/>
    <w:rsid w:val="00EB55CC"/>
    <w:rsid w:val="00EB59B1"/>
    <w:rsid w:val="00EB5C6D"/>
    <w:rsid w:val="00EB5EAA"/>
    <w:rsid w:val="00EB64BF"/>
    <w:rsid w:val="00EB6D56"/>
    <w:rsid w:val="00EB71EC"/>
    <w:rsid w:val="00EB7557"/>
    <w:rsid w:val="00EB7864"/>
    <w:rsid w:val="00EB7E3B"/>
    <w:rsid w:val="00EC15FC"/>
    <w:rsid w:val="00EC2005"/>
    <w:rsid w:val="00EC249C"/>
    <w:rsid w:val="00EC24C7"/>
    <w:rsid w:val="00EC2D3E"/>
    <w:rsid w:val="00EC3190"/>
    <w:rsid w:val="00EC3191"/>
    <w:rsid w:val="00EC410E"/>
    <w:rsid w:val="00EC4377"/>
    <w:rsid w:val="00EC43DF"/>
    <w:rsid w:val="00EC477D"/>
    <w:rsid w:val="00EC4C32"/>
    <w:rsid w:val="00EC52E8"/>
    <w:rsid w:val="00EC5A25"/>
    <w:rsid w:val="00EC5C93"/>
    <w:rsid w:val="00EC602D"/>
    <w:rsid w:val="00EC6121"/>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497"/>
    <w:rsid w:val="00ED7534"/>
    <w:rsid w:val="00ED7737"/>
    <w:rsid w:val="00ED7738"/>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606"/>
    <w:rsid w:val="00EE56AA"/>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34F0"/>
    <w:rsid w:val="00EF3CE2"/>
    <w:rsid w:val="00EF3FA5"/>
    <w:rsid w:val="00EF48C6"/>
    <w:rsid w:val="00EF599F"/>
    <w:rsid w:val="00EF6168"/>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19"/>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FC8"/>
    <w:rsid w:val="00F25C85"/>
    <w:rsid w:val="00F2687E"/>
    <w:rsid w:val="00F268E3"/>
    <w:rsid w:val="00F26937"/>
    <w:rsid w:val="00F26BA3"/>
    <w:rsid w:val="00F26F82"/>
    <w:rsid w:val="00F2748C"/>
    <w:rsid w:val="00F3037F"/>
    <w:rsid w:val="00F30681"/>
    <w:rsid w:val="00F309C8"/>
    <w:rsid w:val="00F30A59"/>
    <w:rsid w:val="00F30AD5"/>
    <w:rsid w:val="00F31A51"/>
    <w:rsid w:val="00F32091"/>
    <w:rsid w:val="00F320B0"/>
    <w:rsid w:val="00F321E1"/>
    <w:rsid w:val="00F32562"/>
    <w:rsid w:val="00F326FC"/>
    <w:rsid w:val="00F32C64"/>
    <w:rsid w:val="00F32C7B"/>
    <w:rsid w:val="00F337B2"/>
    <w:rsid w:val="00F34472"/>
    <w:rsid w:val="00F3483E"/>
    <w:rsid w:val="00F348D2"/>
    <w:rsid w:val="00F34C2F"/>
    <w:rsid w:val="00F353BA"/>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3A18"/>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3BC7"/>
    <w:rsid w:val="00F548A6"/>
    <w:rsid w:val="00F54CF9"/>
    <w:rsid w:val="00F54D06"/>
    <w:rsid w:val="00F55EB1"/>
    <w:rsid w:val="00F56099"/>
    <w:rsid w:val="00F56800"/>
    <w:rsid w:val="00F57374"/>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3B0C"/>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735"/>
    <w:rsid w:val="00F93A8B"/>
    <w:rsid w:val="00F93F2D"/>
    <w:rsid w:val="00F940EF"/>
    <w:rsid w:val="00F942E0"/>
    <w:rsid w:val="00F9489F"/>
    <w:rsid w:val="00F949E9"/>
    <w:rsid w:val="00F95081"/>
    <w:rsid w:val="00F955FF"/>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AB6"/>
    <w:rsid w:val="00FA1CAC"/>
    <w:rsid w:val="00FA2430"/>
    <w:rsid w:val="00FA24CF"/>
    <w:rsid w:val="00FA2B11"/>
    <w:rsid w:val="00FA32AE"/>
    <w:rsid w:val="00FA34FA"/>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4D9A"/>
    <w:rsid w:val="00FB51DD"/>
    <w:rsid w:val="00FB52FB"/>
    <w:rsid w:val="00FB580E"/>
    <w:rsid w:val="00FB5DEF"/>
    <w:rsid w:val="00FB638D"/>
    <w:rsid w:val="00FB6F38"/>
    <w:rsid w:val="00FB74B9"/>
    <w:rsid w:val="00FB77AA"/>
    <w:rsid w:val="00FB77EC"/>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DE4"/>
    <w:rsid w:val="00FE1048"/>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A45"/>
    <w:rsid w:val="00FE6D66"/>
    <w:rsid w:val="00FE6F9D"/>
    <w:rsid w:val="00FF00B1"/>
    <w:rsid w:val="00FF0515"/>
    <w:rsid w:val="00FF0724"/>
    <w:rsid w:val="00FF0E1A"/>
    <w:rsid w:val="00FF0F97"/>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A18"/>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 w:type="paragraph" w:customStyle="1" w:styleId="Standard">
    <w:name w:val="Standard"/>
    <w:rsid w:val="008D0DAD"/>
    <w:pPr>
      <w:suppressAutoHyphens/>
      <w:autoSpaceDN w:val="0"/>
      <w:textAlignment w:val="baseline"/>
    </w:pPr>
    <w:rPr>
      <w:kern w:val="3"/>
      <w:sz w:val="24"/>
      <w:szCs w:val="24"/>
      <w:lang w:eastAsia="ar-SA"/>
    </w:rPr>
  </w:style>
  <w:style w:type="paragraph" w:styleId="Tekstpodstawowywcity">
    <w:name w:val="Body Text Indent"/>
    <w:basedOn w:val="Normalny"/>
    <w:link w:val="TekstpodstawowywcityZnak"/>
    <w:uiPriority w:val="99"/>
    <w:unhideWhenUsed/>
    <w:rsid w:val="000500EC"/>
    <w:pPr>
      <w:spacing w:after="120"/>
      <w:ind w:left="283"/>
    </w:pPr>
  </w:style>
  <w:style w:type="character" w:customStyle="1" w:styleId="TekstpodstawowywcityZnak">
    <w:name w:val="Tekst podstawowy wcięty Znak"/>
    <w:basedOn w:val="Domylnaczcionkaakapitu"/>
    <w:link w:val="Tekstpodstawowywcity"/>
    <w:uiPriority w:val="99"/>
    <w:rsid w:val="00050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55247163">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26759336">
      <w:bodyDiv w:val="1"/>
      <w:marLeft w:val="0"/>
      <w:marRight w:val="0"/>
      <w:marTop w:val="0"/>
      <w:marBottom w:val="0"/>
      <w:divBdr>
        <w:top w:val="none" w:sz="0" w:space="0" w:color="auto"/>
        <w:left w:val="none" w:sz="0" w:space="0" w:color="auto"/>
        <w:bottom w:val="none" w:sz="0" w:space="0" w:color="auto"/>
        <w:right w:val="none" w:sz="0" w:space="0" w:color="auto"/>
      </w:divBdr>
      <w:divsChild>
        <w:div w:id="63575560">
          <w:marLeft w:val="0"/>
          <w:marRight w:val="0"/>
          <w:marTop w:val="0"/>
          <w:marBottom w:val="0"/>
          <w:divBdr>
            <w:top w:val="none" w:sz="0" w:space="0" w:color="auto"/>
            <w:left w:val="none" w:sz="0" w:space="0" w:color="auto"/>
            <w:bottom w:val="none" w:sz="0" w:space="0" w:color="auto"/>
            <w:right w:val="none" w:sz="0" w:space="0" w:color="auto"/>
          </w:divBdr>
          <w:divsChild>
            <w:div w:id="57021685">
              <w:marLeft w:val="0"/>
              <w:marRight w:val="0"/>
              <w:marTop w:val="0"/>
              <w:marBottom w:val="0"/>
              <w:divBdr>
                <w:top w:val="none" w:sz="0" w:space="0" w:color="auto"/>
                <w:left w:val="none" w:sz="0" w:space="0" w:color="auto"/>
                <w:bottom w:val="none" w:sz="0" w:space="0" w:color="auto"/>
                <w:right w:val="none" w:sz="0" w:space="0" w:color="auto"/>
              </w:divBdr>
              <w:divsChild>
                <w:div w:id="1253080059">
                  <w:marLeft w:val="0"/>
                  <w:marRight w:val="0"/>
                  <w:marTop w:val="0"/>
                  <w:marBottom w:val="0"/>
                  <w:divBdr>
                    <w:top w:val="none" w:sz="0" w:space="0" w:color="auto"/>
                    <w:left w:val="none" w:sz="0" w:space="0" w:color="auto"/>
                    <w:bottom w:val="none" w:sz="0" w:space="0" w:color="auto"/>
                    <w:right w:val="none" w:sz="0" w:space="0" w:color="auto"/>
                  </w:divBdr>
                  <w:divsChild>
                    <w:div w:id="14261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1968391850">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zywiec.powiat.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21</Pages>
  <Words>7766</Words>
  <Characters>52196</Characters>
  <Application>Microsoft Office Word</Application>
  <DocSecurity>0</DocSecurity>
  <Lines>434</Lines>
  <Paragraphs>119</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59843</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ZRP.Kruszyński Bartłomiej</cp:lastModifiedBy>
  <cp:revision>110</cp:revision>
  <cp:lastPrinted>2024-05-06T08:49:00Z</cp:lastPrinted>
  <dcterms:created xsi:type="dcterms:W3CDTF">2025-04-15T09:59:00Z</dcterms:created>
  <dcterms:modified xsi:type="dcterms:W3CDTF">2025-11-26T12:37:00Z</dcterms:modified>
</cp:coreProperties>
</file>